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1019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0"/>
      </w:tblGrid>
      <w:tr w14:paraId="18E4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0" w:type="dxa"/>
          </w:tcPr>
          <w:p w14:paraId="33FB6165">
            <w:pPr>
              <w:jc w:val="both"/>
              <w:rPr>
                <w:rFonts w:ascii="Times New Roman" w:hAnsi="Times New Roman"/>
                <w:b/>
                <w:bCs/>
                <w:sz w:val="22"/>
                <w:szCs w:val="22"/>
              </w:rPr>
            </w:pPr>
            <w:bookmarkStart w:id="0" w:name="_Hlk213139359"/>
            <w:r>
              <w:rPr>
                <w:rFonts w:ascii="Times New Roman" w:hAnsi="Times New Roman"/>
                <w:sz w:val="22"/>
                <w:szCs w:val="22"/>
              </w:rPr>
              <w:t xml:space="preserve">SỞ GIÁO DỤC VÀ ĐÀO TẠO                   </w:t>
            </w:r>
            <w:r>
              <w:rPr>
                <w:rFonts w:ascii="Times New Roman" w:hAnsi="Times New Roman"/>
                <w:b/>
                <w:bCs/>
                <w:sz w:val="22"/>
                <w:szCs w:val="22"/>
              </w:rPr>
              <w:t>ĐỀ KIỂM TRA ĐÁNH GIÁ HỌC KÌ 1     NH:2025-2026</w:t>
            </w:r>
          </w:p>
          <w:p w14:paraId="4DD44033">
            <w:pPr>
              <w:jc w:val="both"/>
              <w:rPr>
                <w:rFonts w:ascii="Times New Roman" w:hAnsi="Times New Roman"/>
                <w:sz w:val="22"/>
                <w:szCs w:val="22"/>
              </w:rPr>
            </w:pPr>
            <w:r>
              <w:rPr>
                <w:rFonts w:ascii="Times New Roman" w:hAnsi="Times New Roman"/>
                <w:sz w:val="22"/>
                <w:szCs w:val="22"/>
              </w:rPr>
              <w:t>THÀNH PHỐ HỒ CHÍ MINH                                  MÔN: TIẾNG ANH       KHỐI :12</w:t>
            </w:r>
          </w:p>
          <w:p w14:paraId="62AFBC91">
            <w:pPr>
              <w:jc w:val="both"/>
              <w:rPr>
                <w:rFonts w:ascii="Times New Roman" w:hAnsi="Times New Roman"/>
                <w:sz w:val="22"/>
                <w:szCs w:val="22"/>
              </w:rPr>
            </w:pPr>
            <w:r>
              <w:rPr>
                <w:rFonts w:ascii="Times New Roman" w:hAnsi="Times New Roman"/>
                <w:b/>
                <w:bCs/>
                <w:sz w:val="22"/>
                <w:szCs w:val="22"/>
              </w:rPr>
              <w:t>Trường THPT Dương Bạch Mai</w:t>
            </w:r>
            <w:r>
              <w:rPr>
                <w:rFonts w:ascii="Times New Roman" w:hAnsi="Times New Roman"/>
                <w:sz w:val="22"/>
                <w:szCs w:val="22"/>
              </w:rPr>
              <w:t xml:space="preserve">                                 Thời gian: 60 phút</w:t>
            </w:r>
          </w:p>
          <w:p w14:paraId="0AE1F0ED">
            <w:pPr>
              <w:jc w:val="both"/>
              <w:rPr>
                <w:rFonts w:ascii="Times New Roman" w:hAnsi="Times New Roman"/>
                <w:b/>
                <w:bCs/>
                <w:sz w:val="22"/>
                <w:szCs w:val="22"/>
              </w:rPr>
            </w:pPr>
            <w:r>
              <w:rPr>
                <w:rFonts w:ascii="Times New Roman" w:hAnsi="Times New Roman"/>
                <w:sz w:val="22"/>
                <w:szCs w:val="22"/>
              </w:rPr>
              <w:t xml:space="preserve">      (Đề gồm 4 trang)                                            (Không kể thời gian phát đề)</w:t>
            </w:r>
          </w:p>
        </w:tc>
      </w:tr>
      <w:bookmarkEnd w:id="0"/>
    </w:tbl>
    <w:tbl>
      <w:tblPr>
        <w:tblStyle w:val="25"/>
        <w:tblW w:w="0" w:type="auto"/>
        <w:tblInd w:w="0" w:type="dxa"/>
        <w:tblLayout w:type="autofit"/>
        <w:tblCellMar>
          <w:top w:w="0" w:type="dxa"/>
          <w:left w:w="108" w:type="dxa"/>
          <w:bottom w:w="0" w:type="dxa"/>
          <w:right w:w="108" w:type="dxa"/>
        </w:tblCellMar>
      </w:tblPr>
      <w:tblGrid>
        <w:gridCol w:w="6123"/>
        <w:gridCol w:w="2041"/>
        <w:gridCol w:w="2041"/>
      </w:tblGrid>
      <w:tr w14:paraId="5E8CFBB7">
        <w:tblPrEx>
          <w:tblCellMar>
            <w:top w:w="0" w:type="dxa"/>
            <w:left w:w="108" w:type="dxa"/>
            <w:bottom w:w="0" w:type="dxa"/>
            <w:right w:w="108" w:type="dxa"/>
          </w:tblCellMar>
        </w:tblPrEx>
        <w:tc>
          <w:tcPr>
            <w:tcW w:w="6123" w:type="dxa"/>
            <w:tcBorders>
              <w:bottom w:val="single" w:color="000000" w:sz="12" w:space="0"/>
            </w:tcBorders>
            <w:vAlign w:val="center"/>
          </w:tcPr>
          <w:p w14:paraId="10A7DE93">
            <w:pPr>
              <w:jc w:val="both"/>
              <w:rPr>
                <w:sz w:val="22"/>
                <w:szCs w:val="22"/>
              </w:rPr>
            </w:pPr>
            <w:r>
              <w:rPr>
                <w:sz w:val="22"/>
                <w:szCs w:val="22"/>
              </w:rPr>
              <w:t>Họ và tên: ............................................................................</w:t>
            </w:r>
          </w:p>
        </w:tc>
        <w:tc>
          <w:tcPr>
            <w:tcW w:w="2041" w:type="dxa"/>
            <w:tcBorders>
              <w:bottom w:val="single" w:color="000000" w:sz="12" w:space="0"/>
            </w:tcBorders>
            <w:vAlign w:val="center"/>
          </w:tcPr>
          <w:p w14:paraId="13125A96">
            <w:pPr>
              <w:jc w:val="both"/>
              <w:rPr>
                <w:sz w:val="22"/>
                <w:szCs w:val="22"/>
              </w:rPr>
            </w:pPr>
            <w:r>
              <w:rPr>
                <w:sz w:val="22"/>
                <w:szCs w:val="22"/>
              </w:rPr>
              <w:t>Số báo danh: .......</w:t>
            </w:r>
          </w:p>
        </w:tc>
        <w:tc>
          <w:tcPr>
            <w:tcW w:w="2041" w:type="dxa"/>
            <w:tcBorders>
              <w:bottom w:val="single" w:color="000000" w:sz="12" w:space="0"/>
            </w:tcBorders>
            <w:vAlign w:val="center"/>
          </w:tcPr>
          <w:p w14:paraId="4229F446">
            <w:pPr>
              <w:jc w:val="both"/>
              <w:rPr>
                <w:sz w:val="22"/>
                <w:szCs w:val="22"/>
              </w:rPr>
            </w:pPr>
            <w:r>
              <w:rPr>
                <w:b/>
                <w:sz w:val="22"/>
                <w:szCs w:val="22"/>
              </w:rPr>
              <w:t>Mã đề 111</w:t>
            </w:r>
          </w:p>
        </w:tc>
      </w:tr>
    </w:tbl>
    <w:p w14:paraId="61A196F6">
      <w:pPr>
        <w:spacing w:line="240" w:lineRule="auto"/>
        <w:rPr>
          <w:b/>
          <w:bCs/>
          <w:sz w:val="22"/>
          <w:szCs w:val="22"/>
        </w:rPr>
      </w:pPr>
      <w:r>
        <w:rPr>
          <w:b/>
          <w:bCs/>
          <w:sz w:val="22"/>
          <w:szCs w:val="22"/>
        </w:rPr>
        <w:t xml:space="preserve">Read the following passage and mark the letter A, B, </w:t>
      </w:r>
      <w:r>
        <w:rPr>
          <w:rFonts w:hint="default"/>
          <w:b/>
          <w:bCs/>
          <w:sz w:val="22"/>
          <w:szCs w:val="22"/>
          <w:lang w:val="en-US"/>
        </w:rPr>
        <w:t>C</w:t>
      </w:r>
      <w:r>
        <w:rPr>
          <w:b/>
          <w:bCs/>
          <w:sz w:val="22"/>
          <w:szCs w:val="22"/>
        </w:rPr>
        <w:t>, or D on your answer sheet to indicate the correct answer to each of the questions from 1 to 10</w:t>
      </w:r>
    </w:p>
    <w:p w14:paraId="0F294266">
      <w:pPr>
        <w:pStyle w:val="7"/>
        <w:ind w:right="139" w:firstLine="425"/>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Urbanisation occurs in many parts of the world, both in developed and developing nations. When properly planned,</w:t>
      </w:r>
      <w:r>
        <w:rPr>
          <w:rFonts w:ascii="Times New Roman" w:hAnsi="Times New Roman" w:cs="Times New Roman"/>
          <w:color w:val="000000" w:themeColor="text1"/>
          <w:spacing w:val="-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it can bring a</w:t>
      </w:r>
      <w:r>
        <w:rPr>
          <w:rFonts w:ascii="Times New Roman" w:hAnsi="Times New Roman" w:cs="Times New Roman"/>
          <w:color w:val="000000" w:themeColor="text1"/>
          <w:spacing w:val="-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number of benefits, especially for the</w:t>
      </w:r>
      <w:r>
        <w:rPr>
          <w:rFonts w:ascii="Times New Roman" w:hAnsi="Times New Roman" w:cs="Times New Roman"/>
          <w:color w:val="000000" w:themeColor="text1"/>
          <w:spacing w:val="-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economy and</w:t>
      </w:r>
      <w:r>
        <w:rPr>
          <w:rFonts w:ascii="Times New Roman" w:hAnsi="Times New Roman" w:cs="Times New Roman"/>
          <w:color w:val="000000" w:themeColor="text1"/>
          <w:spacing w:val="-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society. However, if it is poorly managed, it can pose a significant challenge to maintaining the sustainability of these areas.</w:t>
      </w:r>
    </w:p>
    <w:p w14:paraId="3CE4ED2A">
      <w:pPr>
        <w:pStyle w:val="7"/>
        <w:ind w:right="140" w:firstLine="425"/>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Big cities attract a lot of people as they usually offer more employment opportunities as well as a better life for </w:t>
      </w:r>
      <w:r>
        <w:rPr>
          <w:rFonts w:ascii="Times New Roman" w:hAnsi="Times New Roman" w:cs="Times New Roman"/>
          <w:bCs/>
          <w:color w:val="000000" w:themeColor="text1"/>
          <w14:textFill>
            <w14:solidFill>
              <w14:schemeClr w14:val="tx1"/>
            </w14:solidFill>
          </w14:textFill>
        </w:rPr>
        <w:t>them</w:t>
      </w:r>
      <w:r>
        <w:rPr>
          <w:rFonts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spacing w:val="-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The economy of urban areas tends to grow rapidly</w:t>
      </w:r>
      <w:r>
        <w:rPr>
          <w:rFonts w:ascii="Times New Roman" w:hAnsi="Times New Roman" w:cs="Times New Roman"/>
          <w:color w:val="000000" w:themeColor="text1"/>
          <w:spacing w:val="-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as more businesses and factories are created, and more workers are needed. </w:t>
      </w:r>
      <w:r>
        <w:rPr>
          <w:rFonts w:ascii="Times New Roman" w:hAnsi="Times New Roman" w:cs="Times New Roman"/>
          <w:b/>
          <w:color w:val="000000" w:themeColor="text1"/>
          <w:u w:val="single"/>
          <w14:textFill>
            <w14:solidFill>
              <w14:schemeClr w14:val="tx1"/>
            </w14:solidFill>
          </w14:textFill>
        </w:rPr>
        <w:t>Economic growth also increases household income and spending.</w:t>
      </w:r>
      <w:r>
        <w:rPr>
          <w:rFonts w:ascii="Times New Roman" w:hAnsi="Times New Roman" w:cs="Times New Roman"/>
          <w:b/>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This also leads governments to spend money on better schools, hospitals, roads, public transport, and</w:t>
      </w:r>
      <w:r>
        <w:rPr>
          <w:rFonts w:ascii="Times New Roman" w:hAnsi="Times New Roman" w:cs="Times New Roman"/>
          <w:color w:val="000000" w:themeColor="text1"/>
          <w:spacing w:val="-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more.</w:t>
      </w:r>
      <w:r>
        <w:rPr>
          <w:rFonts w:ascii="Times New Roman" w:hAnsi="Times New Roman" w:cs="Times New Roman"/>
          <w:color w:val="000000" w:themeColor="text1"/>
          <w:spacing w:val="-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As cities expand, many more</w:t>
      </w:r>
      <w:r>
        <w:rPr>
          <w:rFonts w:ascii="Times New Roman" w:hAnsi="Times New Roman" w:cs="Times New Roman"/>
          <w:color w:val="000000" w:themeColor="text1"/>
          <w:spacing w:val="-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facilities such</w:t>
      </w:r>
      <w:r>
        <w:rPr>
          <w:rFonts w:ascii="Times New Roman" w:hAnsi="Times New Roman" w:cs="Times New Roman"/>
          <w:color w:val="000000" w:themeColor="text1"/>
          <w:spacing w:val="-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as public parks and</w:t>
      </w:r>
      <w:r>
        <w:rPr>
          <w:rFonts w:ascii="Times New Roman" w:hAnsi="Times New Roman" w:cs="Times New Roman"/>
          <w:color w:val="000000" w:themeColor="text1"/>
          <w:spacing w:val="-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gardens, swimming pools,</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libraries,</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cinemas,</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and</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sports</w:t>
      </w:r>
      <w:r>
        <w:rPr>
          <w:rFonts w:ascii="Times New Roman" w:hAnsi="Times New Roman" w:cs="Times New Roman"/>
          <w:color w:val="000000" w:themeColor="text1"/>
          <w:spacing w:val="-7"/>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centres</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are</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built.</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These</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are</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just</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some</w:t>
      </w:r>
      <w:r>
        <w:rPr>
          <w:rFonts w:ascii="Times New Roman" w:hAnsi="Times New Roman" w:cs="Times New Roman"/>
          <w:color w:val="000000" w:themeColor="text1"/>
          <w:spacing w:val="-10"/>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of</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the</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spaces</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that</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make</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city</w:t>
      </w:r>
      <w:r>
        <w:rPr>
          <w:rFonts w:ascii="Times New Roman" w:hAnsi="Times New Roman" w:cs="Times New Roman"/>
          <w:color w:val="000000" w:themeColor="text1"/>
          <w:spacing w:val="-8"/>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life exciting and </w:t>
      </w:r>
      <w:r>
        <w:rPr>
          <w:rFonts w:ascii="Times New Roman" w:hAnsi="Times New Roman" w:cs="Times New Roman"/>
          <w:b/>
          <w:color w:val="000000" w:themeColor="text1"/>
          <w:u w:val="single"/>
          <w14:textFill>
            <w14:solidFill>
              <w14:schemeClr w14:val="tx1"/>
            </w14:solidFill>
          </w14:textFill>
        </w:rPr>
        <w:t>appealing</w:t>
      </w:r>
      <w:r>
        <w:rPr>
          <w:rFonts w:ascii="Times New Roman" w:hAnsi="Times New Roman" w:cs="Times New Roman"/>
          <w:b/>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to people of all ages.</w:t>
      </w:r>
    </w:p>
    <w:p w14:paraId="356B413F">
      <w:pPr>
        <w:pStyle w:val="7"/>
        <w:numPr>
          <w:ilvl w:val="0"/>
          <w:numId w:val="1"/>
        </w:numPr>
        <w:ind w:right="144" w:firstLine="425"/>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However, when too many people move to a big city, without good planning and investment, its infrastructure can become ineffective. </w:t>
      </w:r>
      <w:r>
        <w:rPr>
          <w:rFonts w:ascii="Times New Roman" w:hAnsi="Times New Roman" w:cs="Times New Roman"/>
          <w:b/>
          <w:bCs/>
          <w:color w:val="000000" w:themeColor="text1"/>
          <w14:textFill>
            <w14:solidFill>
              <w14:schemeClr w14:val="tx1"/>
            </w14:solidFill>
          </w14:textFill>
        </w:rPr>
        <w:t>(II)</w:t>
      </w:r>
      <w:r>
        <w:rPr>
          <w:rFonts w:hint="default" w:ascii="Times New Roman" w:hAnsi="Times New Roman" w:cs="Times New Roman"/>
          <w:b/>
          <w:bCs/>
          <w:color w:val="000000" w:themeColor="text1"/>
          <w:lang w:val="en-US"/>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For example, big urban areas can easily get overcrowded as railway networks and roads can’t cope with the large number of passengers.</w:t>
      </w:r>
      <w:r>
        <w:rPr>
          <w:rFonts w:ascii="Times New Roman" w:hAnsi="Times New Roman" w:cs="Times New Roman"/>
          <w:b/>
          <w:bCs/>
          <w:color w:val="000000" w:themeColor="text1"/>
          <w14:textFill>
            <w14:solidFill>
              <w14:schemeClr w14:val="tx1"/>
            </w14:solidFill>
          </w14:textFill>
        </w:rPr>
        <w:t>(III)</w:t>
      </w:r>
      <w:r>
        <w:rPr>
          <w:rFonts w:ascii="Times New Roman" w:hAnsi="Times New Roman" w:cs="Times New Roman"/>
          <w:color w:val="000000" w:themeColor="text1"/>
          <w14:textFill>
            <w14:solidFill>
              <w14:schemeClr w14:val="tx1"/>
            </w14:solidFill>
          </w14:textFill>
        </w:rPr>
        <w:t xml:space="preserve"> The economic growth and expansion of big cities </w:t>
      </w:r>
      <w:r>
        <w:rPr>
          <w:rFonts w:ascii="Times New Roman" w:hAnsi="Times New Roman" w:cs="Times New Roman"/>
          <w:b/>
          <w:color w:val="000000" w:themeColor="text1"/>
          <w:u w:val="single"/>
          <w14:textFill>
            <w14:solidFill>
              <w14:schemeClr w14:val="tx1"/>
            </w14:solidFill>
          </w14:textFill>
        </w:rPr>
        <w:t>come at a big price</w:t>
      </w:r>
      <w:r>
        <w:rPr>
          <w:rFonts w:ascii="Times New Roman" w:hAnsi="Times New Roman" w:cs="Times New Roman"/>
          <w:b/>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for local residents as house prices and rents go up, and </w:t>
      </w:r>
      <w:r>
        <w:rPr>
          <w:rFonts w:ascii="Times New Roman" w:hAnsi="Times New Roman" w:cs="Times New Roman"/>
          <w:b/>
          <w:bCs/>
          <w:color w:val="000000" w:themeColor="text1"/>
          <w:u w:val="single"/>
          <w14:textFill>
            <w14:solidFill>
              <w14:schemeClr w14:val="tx1"/>
            </w14:solidFill>
          </w14:textFill>
        </w:rPr>
        <w:t xml:space="preserve">they </w:t>
      </w:r>
      <w:r>
        <w:rPr>
          <w:rFonts w:ascii="Times New Roman" w:hAnsi="Times New Roman" w:cs="Times New Roman"/>
          <w:color w:val="000000" w:themeColor="text1"/>
          <w14:textFill>
            <w14:solidFill>
              <w14:schemeClr w14:val="tx1"/>
            </w14:solidFill>
          </w14:textFill>
        </w:rPr>
        <w:t xml:space="preserve">can’t afford to either buy or rent. </w:t>
      </w:r>
      <w:r>
        <w:rPr>
          <w:rFonts w:ascii="Times New Roman" w:hAnsi="Times New Roman" w:cs="Times New Roman"/>
          <w:b/>
          <w:bCs/>
          <w:color w:val="000000" w:themeColor="text1"/>
          <w14:textFill>
            <w14:solidFill>
              <w14:schemeClr w14:val="tx1"/>
            </w14:solidFill>
          </w14:textFill>
        </w:rPr>
        <w:t>(IV)</w:t>
      </w:r>
      <w:r>
        <w:rPr>
          <w:rFonts w:hint="default" w:ascii="Times New Roman" w:hAnsi="Times New Roman" w:cs="Times New Roman"/>
          <w:b/>
          <w:bCs/>
          <w:color w:val="000000" w:themeColor="text1"/>
          <w:lang w:val="en-US"/>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This can increase the risk of infections, heart disease, and lung cancer, and severely affect people who are ill. </w:t>
      </w:r>
    </w:p>
    <w:p w14:paraId="6EB2D152">
      <w:pPr>
        <w:pStyle w:val="7"/>
        <w:ind w:right="144" w:firstLine="425"/>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Urbanisation is a process that cannot be stopped and the best way to minimise the problems caused by it is to plan for the growth and all the resources needed and make sure the infrastructure can support the increasing population.</w:t>
      </w:r>
    </w:p>
    <w:p w14:paraId="5D1522E9">
      <w:pPr>
        <w:spacing w:line="240" w:lineRule="auto"/>
        <w:ind w:left="4320" w:firstLine="720"/>
        <w:rPr>
          <w:b/>
          <w:bCs/>
          <w:color w:val="000000" w:themeColor="text1"/>
          <w:sz w:val="22"/>
          <w:szCs w:val="22"/>
          <w14:textFill>
            <w14:solidFill>
              <w14:schemeClr w14:val="tx1"/>
            </w14:solidFill>
          </w14:textFill>
        </w:rPr>
      </w:pPr>
      <w:r>
        <w:rPr>
          <w:b/>
          <w:bCs/>
          <w:color w:val="000000" w:themeColor="text1"/>
          <w:sz w:val="22"/>
          <w:szCs w:val="22"/>
          <w14:textFill>
            <w14:solidFill>
              <w14:schemeClr w14:val="tx1"/>
            </w14:solidFill>
          </w14:textFill>
        </w:rPr>
        <w:t>(Adapted</w:t>
      </w:r>
      <w:r>
        <w:rPr>
          <w:b/>
          <w:bCs/>
          <w:color w:val="000000" w:themeColor="text1"/>
          <w:spacing w:val="-7"/>
          <w:sz w:val="22"/>
          <w:szCs w:val="22"/>
          <w14:textFill>
            <w14:solidFill>
              <w14:schemeClr w14:val="tx1"/>
            </w14:solidFill>
          </w14:textFill>
        </w:rPr>
        <w:t xml:space="preserve"> </w:t>
      </w:r>
      <w:r>
        <w:rPr>
          <w:b/>
          <w:bCs/>
          <w:color w:val="000000" w:themeColor="text1"/>
          <w:sz w:val="22"/>
          <w:szCs w:val="22"/>
          <w14:textFill>
            <w14:solidFill>
              <w14:schemeClr w14:val="tx1"/>
            </w14:solidFill>
          </w14:textFill>
        </w:rPr>
        <w:t>from</w:t>
      </w:r>
      <w:r>
        <w:rPr>
          <w:b/>
          <w:bCs/>
          <w:color w:val="000000" w:themeColor="text1"/>
          <w:spacing w:val="-6"/>
          <w:sz w:val="22"/>
          <w:szCs w:val="22"/>
          <w14:textFill>
            <w14:solidFill>
              <w14:schemeClr w14:val="tx1"/>
            </w14:solidFill>
          </w14:textFill>
        </w:rPr>
        <w:t xml:space="preserve"> </w:t>
      </w:r>
      <w:r>
        <w:rPr>
          <w:b/>
          <w:bCs/>
          <w:i/>
          <w:color w:val="000000" w:themeColor="text1"/>
          <w:sz w:val="22"/>
          <w:szCs w:val="22"/>
          <w14:textFill>
            <w14:solidFill>
              <w14:schemeClr w14:val="tx1"/>
            </w14:solidFill>
          </w14:textFill>
        </w:rPr>
        <w:t>English</w:t>
      </w:r>
      <w:r>
        <w:rPr>
          <w:b/>
          <w:bCs/>
          <w:i/>
          <w:color w:val="000000" w:themeColor="text1"/>
          <w:spacing w:val="-7"/>
          <w:sz w:val="22"/>
          <w:szCs w:val="22"/>
          <w14:textFill>
            <w14:solidFill>
              <w14:schemeClr w14:val="tx1"/>
            </w14:solidFill>
          </w14:textFill>
        </w:rPr>
        <w:t xml:space="preserve"> </w:t>
      </w:r>
      <w:r>
        <w:rPr>
          <w:b/>
          <w:bCs/>
          <w:i/>
          <w:color w:val="000000" w:themeColor="text1"/>
          <w:sz w:val="22"/>
          <w:szCs w:val="22"/>
          <w14:textFill>
            <w14:solidFill>
              <w14:schemeClr w14:val="tx1"/>
            </w14:solidFill>
          </w14:textFill>
        </w:rPr>
        <w:t>Workbook</w:t>
      </w:r>
      <w:r>
        <w:rPr>
          <w:b/>
          <w:bCs/>
          <w:i/>
          <w:color w:val="000000" w:themeColor="text1"/>
          <w:spacing w:val="-7"/>
          <w:sz w:val="22"/>
          <w:szCs w:val="22"/>
          <w14:textFill>
            <w14:solidFill>
              <w14:schemeClr w14:val="tx1"/>
            </w14:solidFill>
          </w14:textFill>
        </w:rPr>
        <w:t xml:space="preserve"> </w:t>
      </w:r>
      <w:r>
        <w:rPr>
          <w:b/>
          <w:bCs/>
          <w:i/>
          <w:color w:val="000000" w:themeColor="text1"/>
          <w:sz w:val="22"/>
          <w:szCs w:val="22"/>
          <w14:textFill>
            <w14:solidFill>
              <w14:schemeClr w14:val="tx1"/>
            </w14:solidFill>
          </w14:textFill>
        </w:rPr>
        <w:t>12</w:t>
      </w:r>
      <w:r>
        <w:rPr>
          <w:b/>
          <w:bCs/>
          <w:i/>
          <w:color w:val="000000" w:themeColor="text1"/>
          <w:spacing w:val="-5"/>
          <w:sz w:val="22"/>
          <w:szCs w:val="22"/>
          <w14:textFill>
            <w14:solidFill>
              <w14:schemeClr w14:val="tx1"/>
            </w14:solidFill>
          </w14:textFill>
        </w:rPr>
        <w:t xml:space="preserve"> </w:t>
      </w:r>
      <w:r>
        <w:rPr>
          <w:b/>
          <w:bCs/>
          <w:i/>
          <w:color w:val="000000" w:themeColor="text1"/>
          <w:sz w:val="22"/>
          <w:szCs w:val="22"/>
          <w14:textFill>
            <w14:solidFill>
              <w14:schemeClr w14:val="tx1"/>
            </w14:solidFill>
          </w14:textFill>
        </w:rPr>
        <w:t>–</w:t>
      </w:r>
      <w:r>
        <w:rPr>
          <w:b/>
          <w:bCs/>
          <w:i/>
          <w:color w:val="000000" w:themeColor="text1"/>
          <w:spacing w:val="-7"/>
          <w:sz w:val="22"/>
          <w:szCs w:val="22"/>
          <w14:textFill>
            <w14:solidFill>
              <w14:schemeClr w14:val="tx1"/>
            </w14:solidFill>
          </w14:textFill>
        </w:rPr>
        <w:t xml:space="preserve"> </w:t>
      </w:r>
      <w:r>
        <w:rPr>
          <w:b/>
          <w:bCs/>
          <w:i/>
          <w:color w:val="000000" w:themeColor="text1"/>
          <w:sz w:val="22"/>
          <w:szCs w:val="22"/>
          <w14:textFill>
            <w14:solidFill>
              <w14:schemeClr w14:val="tx1"/>
            </w14:solidFill>
          </w14:textFill>
        </w:rPr>
        <w:t>BRIGHT</w:t>
      </w:r>
      <w:r>
        <w:rPr>
          <w:b/>
          <w:bCs/>
          <w:color w:val="000000" w:themeColor="text1"/>
          <w:spacing w:val="-2"/>
          <w:sz w:val="22"/>
          <w:szCs w:val="22"/>
          <w14:textFill>
            <w14:solidFill>
              <w14:schemeClr w14:val="tx1"/>
            </w14:solidFill>
          </w14:textFill>
        </w:rPr>
        <w:t>)</w:t>
      </w:r>
    </w:p>
    <w:p w14:paraId="0EE922AF">
      <w:pPr>
        <w:pStyle w:val="22"/>
        <w:rPr>
          <w:color w:val="000000" w:themeColor="text1"/>
          <w:sz w:val="22"/>
          <w:szCs w:val="22"/>
          <w14:textFill>
            <w14:solidFill>
              <w14:schemeClr w14:val="tx1"/>
            </w14:solidFill>
          </w14:textFill>
        </w:rPr>
      </w:pPr>
      <w:r>
        <w:rPr>
          <w:b/>
          <w:color w:val="000000"/>
          <w:sz w:val="22"/>
          <w:szCs w:val="22"/>
        </w:rPr>
        <w:t xml:space="preserve">Question 1. </w:t>
      </w:r>
      <w:r>
        <w:rPr>
          <w:color w:val="000000" w:themeColor="text1"/>
          <w:sz w:val="22"/>
          <w:szCs w:val="22"/>
          <w14:textFill>
            <w14:solidFill>
              <w14:schemeClr w14:val="tx1"/>
            </w14:solidFill>
          </w14:textFill>
        </w:rPr>
        <w:t>The</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word</w:t>
      </w:r>
      <w:r>
        <w:rPr>
          <w:color w:val="000000" w:themeColor="text1"/>
          <w:spacing w:val="-4"/>
          <w:sz w:val="22"/>
          <w:szCs w:val="22"/>
          <w14:textFill>
            <w14:solidFill>
              <w14:schemeClr w14:val="tx1"/>
            </w14:solidFill>
          </w14:textFill>
        </w:rPr>
        <w:t xml:space="preserve"> </w:t>
      </w:r>
      <w:r>
        <w:rPr>
          <w:b/>
          <w:color w:val="000000" w:themeColor="text1"/>
          <w:sz w:val="22"/>
          <w:szCs w:val="22"/>
          <w:u w:val="single"/>
          <w14:textFill>
            <w14:solidFill>
              <w14:schemeClr w14:val="tx1"/>
            </w14:solidFill>
          </w14:textFill>
        </w:rPr>
        <w:t>appealing</w:t>
      </w:r>
      <w:r>
        <w:rPr>
          <w:b/>
          <w:color w:val="000000" w:themeColor="text1"/>
          <w:spacing w:val="-3"/>
          <w:sz w:val="22"/>
          <w:szCs w:val="22"/>
          <w14:textFill>
            <w14:solidFill>
              <w14:schemeClr w14:val="tx1"/>
            </w14:solidFill>
          </w14:textFill>
        </w:rPr>
        <w:t xml:space="preserve"> </w:t>
      </w:r>
      <w:r>
        <w:rPr>
          <w:color w:val="000000" w:themeColor="text1"/>
          <w:sz w:val="22"/>
          <w:szCs w:val="22"/>
          <w14:textFill>
            <w14:solidFill>
              <w14:schemeClr w14:val="tx1"/>
            </w14:solidFill>
          </w14:textFill>
        </w:rPr>
        <w:t>in</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paragraph</w:t>
      </w:r>
      <w:r>
        <w:rPr>
          <w:color w:val="000000" w:themeColor="text1"/>
          <w:spacing w:val="-2"/>
          <w:sz w:val="22"/>
          <w:szCs w:val="22"/>
          <w14:textFill>
            <w14:solidFill>
              <w14:schemeClr w14:val="tx1"/>
            </w14:solidFill>
          </w14:textFill>
        </w:rPr>
        <w:t xml:space="preserve"> </w:t>
      </w:r>
      <w:r>
        <w:rPr>
          <w:color w:val="000000" w:themeColor="text1"/>
          <w:sz w:val="22"/>
          <w:szCs w:val="22"/>
          <w14:textFill>
            <w14:solidFill>
              <w14:schemeClr w14:val="tx1"/>
            </w14:solidFill>
          </w14:textFill>
        </w:rPr>
        <w:t>2</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is</w:t>
      </w:r>
      <w:r>
        <w:rPr>
          <w:color w:val="000000" w:themeColor="text1"/>
          <w:spacing w:val="-3"/>
          <w:sz w:val="22"/>
          <w:szCs w:val="22"/>
          <w14:textFill>
            <w14:solidFill>
              <w14:schemeClr w14:val="tx1"/>
            </w14:solidFill>
          </w14:textFill>
        </w:rPr>
        <w:t xml:space="preserve"> </w:t>
      </w:r>
      <w:r>
        <w:rPr>
          <w:color w:val="000000" w:themeColor="text1"/>
          <w:sz w:val="22"/>
          <w:szCs w:val="22"/>
          <w14:textFill>
            <w14:solidFill>
              <w14:schemeClr w14:val="tx1"/>
            </w14:solidFill>
          </w14:textFill>
        </w:rPr>
        <w:t>OPPOSITE</w:t>
      </w:r>
      <w:r>
        <w:rPr>
          <w:color w:val="000000" w:themeColor="text1"/>
          <w:spacing w:val="-4"/>
          <w:sz w:val="22"/>
          <w:szCs w:val="22"/>
          <w14:textFill>
            <w14:solidFill>
              <w14:schemeClr w14:val="tx1"/>
            </w14:solidFill>
          </w14:textFill>
        </w:rPr>
        <w:t xml:space="preserve"> </w:t>
      </w:r>
      <w:r>
        <w:rPr>
          <w:color w:val="000000" w:themeColor="text1"/>
          <w:sz w:val="22"/>
          <w:szCs w:val="22"/>
          <w14:textFill>
            <w14:solidFill>
              <w14:schemeClr w14:val="tx1"/>
            </w14:solidFill>
          </w14:textFill>
        </w:rPr>
        <w:t>in</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meaning</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to</w:t>
      </w:r>
      <w:r>
        <w:rPr>
          <w:color w:val="000000" w:themeColor="text1"/>
          <w:spacing w:val="-5"/>
          <w:sz w:val="22"/>
          <w:szCs w:val="22"/>
          <w14:textFill>
            <w14:solidFill>
              <w14:schemeClr w14:val="tx1"/>
            </w14:solidFill>
          </w14:textFill>
        </w:rPr>
        <w:t xml:space="preserve"> </w:t>
      </w:r>
      <w:r>
        <w:rPr>
          <w:color w:val="000000" w:themeColor="text1"/>
          <w:sz w:val="22"/>
          <w:szCs w:val="22"/>
          <w:u w:val="single"/>
          <w14:textFill>
            <w14:solidFill>
              <w14:schemeClr w14:val="tx1"/>
            </w14:solidFill>
          </w14:textFill>
        </w:rPr>
        <w:tab/>
      </w:r>
      <w:r>
        <w:rPr>
          <w:color w:val="000000" w:themeColor="text1"/>
          <w:spacing w:val="-10"/>
          <w:sz w:val="22"/>
          <w:szCs w:val="22"/>
          <w14:textFill>
            <w14:solidFill>
              <w14:schemeClr w14:val="tx1"/>
            </w14:solidFill>
          </w14:textFill>
        </w:rPr>
        <w:t>.</w:t>
      </w:r>
    </w:p>
    <w:p w14:paraId="20E4457B">
      <w:pPr>
        <w:tabs>
          <w:tab w:val="left" w:pos="283"/>
          <w:tab w:val="left" w:pos="2906"/>
          <w:tab w:val="left" w:pos="5528"/>
          <w:tab w:val="left" w:pos="8150"/>
        </w:tabs>
        <w:rPr>
          <w:sz w:val="22"/>
          <w:szCs w:val="22"/>
        </w:rPr>
      </w:pPr>
      <w:r>
        <w:rPr>
          <w:rStyle w:val="17"/>
          <w:b/>
          <w:sz w:val="22"/>
          <w:szCs w:val="22"/>
        </w:rPr>
        <w:tab/>
      </w:r>
      <w:r>
        <w:rPr>
          <w:rStyle w:val="17"/>
          <w:b/>
          <w:sz w:val="22"/>
          <w:szCs w:val="22"/>
        </w:rPr>
        <w:t xml:space="preserve">A. </w:t>
      </w:r>
      <w:r>
        <w:rPr>
          <w:color w:val="000000" w:themeColor="text1"/>
          <w:spacing w:val="-2"/>
          <w:sz w:val="22"/>
          <w:szCs w:val="22"/>
          <w14:textFill>
            <w14:solidFill>
              <w14:schemeClr w14:val="tx1"/>
            </w14:solidFill>
          </w14:textFill>
        </w:rPr>
        <w:t>unattractive</w:t>
      </w:r>
      <w:r>
        <w:rPr>
          <w:rStyle w:val="17"/>
          <w:b/>
          <w:sz w:val="22"/>
          <w:szCs w:val="22"/>
        </w:rPr>
        <w:tab/>
      </w:r>
      <w:r>
        <w:rPr>
          <w:rStyle w:val="17"/>
          <w:b/>
          <w:sz w:val="22"/>
          <w:szCs w:val="22"/>
        </w:rPr>
        <w:t xml:space="preserve">B. </w:t>
      </w:r>
      <w:r>
        <w:rPr>
          <w:color w:val="000000" w:themeColor="text1"/>
          <w:spacing w:val="-2"/>
          <w:sz w:val="22"/>
          <w:szCs w:val="22"/>
          <w14:textFill>
            <w14:solidFill>
              <w14:schemeClr w14:val="tx1"/>
            </w14:solidFill>
          </w14:textFill>
        </w:rPr>
        <w:t>interactive</w:t>
      </w:r>
      <w:r>
        <w:rPr>
          <w:rStyle w:val="17"/>
          <w:b/>
          <w:sz w:val="22"/>
          <w:szCs w:val="22"/>
        </w:rPr>
        <w:tab/>
      </w:r>
      <w:r>
        <w:rPr>
          <w:rStyle w:val="17"/>
          <w:b/>
          <w:sz w:val="22"/>
          <w:szCs w:val="22"/>
        </w:rPr>
        <w:t xml:space="preserve">C. </w:t>
      </w:r>
      <w:r>
        <w:rPr>
          <w:color w:val="000000" w:themeColor="text1"/>
          <w:spacing w:val="-2"/>
          <w:sz w:val="22"/>
          <w:szCs w:val="22"/>
          <w14:textFill>
            <w14:solidFill>
              <w14:schemeClr w14:val="tx1"/>
            </w14:solidFill>
          </w14:textFill>
        </w:rPr>
        <w:t>accessible</w:t>
      </w:r>
      <w:r>
        <w:rPr>
          <w:rStyle w:val="17"/>
          <w:b/>
          <w:sz w:val="22"/>
          <w:szCs w:val="22"/>
        </w:rPr>
        <w:tab/>
      </w:r>
      <w:r>
        <w:rPr>
          <w:rStyle w:val="17"/>
          <w:b/>
          <w:sz w:val="22"/>
          <w:szCs w:val="22"/>
        </w:rPr>
        <w:t xml:space="preserve">D. </w:t>
      </w:r>
      <w:r>
        <w:rPr>
          <w:color w:val="000000" w:themeColor="text1"/>
          <w:spacing w:val="-2"/>
          <w:sz w:val="22"/>
          <w:szCs w:val="22"/>
          <w14:textFill>
            <w14:solidFill>
              <w14:schemeClr w14:val="tx1"/>
            </w14:solidFill>
          </w14:textFill>
        </w:rPr>
        <w:t>enthusiastic</w:t>
      </w:r>
    </w:p>
    <w:p w14:paraId="704A321C">
      <w:pPr>
        <w:pStyle w:val="22"/>
        <w:rPr>
          <w:sz w:val="22"/>
          <w:szCs w:val="22"/>
        </w:rPr>
      </w:pPr>
      <w:r>
        <w:rPr>
          <w:b/>
          <w:color w:val="000000"/>
          <w:sz w:val="22"/>
          <w:szCs w:val="22"/>
        </w:rPr>
        <w:t xml:space="preserve">Question 2. </w:t>
      </w:r>
      <w:r>
        <w:rPr>
          <w:color w:val="000000"/>
          <w:sz w:val="22"/>
          <w:szCs w:val="22"/>
        </w:rPr>
        <w:t>Which</w:t>
      </w:r>
      <w:r>
        <w:rPr>
          <w:color w:val="000000"/>
          <w:spacing w:val="-6"/>
          <w:sz w:val="22"/>
          <w:szCs w:val="22"/>
        </w:rPr>
        <w:t xml:space="preserve"> </w:t>
      </w:r>
      <w:r>
        <w:rPr>
          <w:color w:val="000000"/>
          <w:sz w:val="22"/>
          <w:szCs w:val="22"/>
        </w:rPr>
        <w:t>of</w:t>
      </w:r>
      <w:r>
        <w:rPr>
          <w:color w:val="000000"/>
          <w:spacing w:val="-7"/>
          <w:sz w:val="22"/>
          <w:szCs w:val="22"/>
        </w:rPr>
        <w:t xml:space="preserve"> </w:t>
      </w:r>
      <w:r>
        <w:rPr>
          <w:color w:val="000000"/>
          <w:sz w:val="22"/>
          <w:szCs w:val="22"/>
        </w:rPr>
        <w:t>the</w:t>
      </w:r>
      <w:r>
        <w:rPr>
          <w:color w:val="000000"/>
          <w:spacing w:val="-6"/>
          <w:sz w:val="22"/>
          <w:szCs w:val="22"/>
        </w:rPr>
        <w:t xml:space="preserve"> </w:t>
      </w:r>
      <w:r>
        <w:rPr>
          <w:color w:val="000000"/>
          <w:sz w:val="22"/>
          <w:szCs w:val="22"/>
        </w:rPr>
        <w:t>following</w:t>
      </w:r>
      <w:r>
        <w:rPr>
          <w:color w:val="000000"/>
          <w:spacing w:val="-6"/>
          <w:sz w:val="22"/>
          <w:szCs w:val="22"/>
        </w:rPr>
        <w:t xml:space="preserve"> </w:t>
      </w:r>
      <w:r>
        <w:rPr>
          <w:color w:val="000000"/>
          <w:sz w:val="22"/>
          <w:szCs w:val="22"/>
        </w:rPr>
        <w:t>is</w:t>
      </w:r>
      <w:r>
        <w:rPr>
          <w:color w:val="000000"/>
          <w:spacing w:val="-5"/>
          <w:sz w:val="22"/>
          <w:szCs w:val="22"/>
        </w:rPr>
        <w:t xml:space="preserve"> </w:t>
      </w:r>
      <w:r>
        <w:rPr>
          <w:b/>
          <w:bCs/>
          <w:color w:val="000000"/>
          <w:sz w:val="22"/>
          <w:szCs w:val="22"/>
        </w:rPr>
        <w:t>TRUE</w:t>
      </w:r>
      <w:r>
        <w:rPr>
          <w:color w:val="000000"/>
          <w:spacing w:val="-5"/>
          <w:sz w:val="22"/>
          <w:szCs w:val="22"/>
        </w:rPr>
        <w:t xml:space="preserve"> </w:t>
      </w:r>
      <w:r>
        <w:rPr>
          <w:color w:val="000000"/>
          <w:sz w:val="22"/>
          <w:szCs w:val="22"/>
        </w:rPr>
        <w:t>according</w:t>
      </w:r>
      <w:r>
        <w:rPr>
          <w:color w:val="000000"/>
          <w:spacing w:val="-6"/>
          <w:sz w:val="22"/>
          <w:szCs w:val="22"/>
        </w:rPr>
        <w:t xml:space="preserve"> </w:t>
      </w:r>
      <w:r>
        <w:rPr>
          <w:color w:val="000000"/>
          <w:sz w:val="22"/>
          <w:szCs w:val="22"/>
        </w:rPr>
        <w:t>to</w:t>
      </w:r>
      <w:r>
        <w:rPr>
          <w:color w:val="000000"/>
          <w:spacing w:val="-7"/>
          <w:sz w:val="22"/>
          <w:szCs w:val="22"/>
        </w:rPr>
        <w:t xml:space="preserve"> </w:t>
      </w:r>
      <w:r>
        <w:rPr>
          <w:color w:val="000000"/>
          <w:sz w:val="22"/>
          <w:szCs w:val="22"/>
        </w:rPr>
        <w:t>the</w:t>
      </w:r>
      <w:r>
        <w:rPr>
          <w:color w:val="000000"/>
          <w:spacing w:val="-6"/>
          <w:sz w:val="22"/>
          <w:szCs w:val="22"/>
        </w:rPr>
        <w:t xml:space="preserve"> </w:t>
      </w:r>
      <w:r>
        <w:rPr>
          <w:color w:val="000000"/>
          <w:spacing w:val="-2"/>
          <w:sz w:val="22"/>
          <w:szCs w:val="22"/>
        </w:rPr>
        <w:t>passage?</w:t>
      </w:r>
    </w:p>
    <w:p w14:paraId="69713F60">
      <w:pPr>
        <w:tabs>
          <w:tab w:val="left" w:pos="283"/>
        </w:tabs>
        <w:rPr>
          <w:sz w:val="22"/>
          <w:szCs w:val="22"/>
        </w:rPr>
      </w:pPr>
      <w:r>
        <w:rPr>
          <w:b/>
          <w:sz w:val="22"/>
          <w:szCs w:val="22"/>
        </w:rPr>
        <w:tab/>
      </w:r>
      <w:r>
        <w:rPr>
          <w:b/>
          <w:sz w:val="22"/>
          <w:szCs w:val="22"/>
        </w:rPr>
        <w:t xml:space="preserve">A. </w:t>
      </w:r>
      <w:r>
        <w:rPr>
          <w:sz w:val="22"/>
          <w:szCs w:val="22"/>
        </w:rPr>
        <w:t>The</w:t>
      </w:r>
      <w:r>
        <w:rPr>
          <w:spacing w:val="-6"/>
          <w:sz w:val="22"/>
          <w:szCs w:val="22"/>
        </w:rPr>
        <w:t xml:space="preserve"> </w:t>
      </w:r>
      <w:r>
        <w:rPr>
          <w:sz w:val="22"/>
          <w:szCs w:val="22"/>
        </w:rPr>
        <w:t>rise</w:t>
      </w:r>
      <w:r>
        <w:rPr>
          <w:spacing w:val="-6"/>
          <w:sz w:val="22"/>
          <w:szCs w:val="22"/>
        </w:rPr>
        <w:t xml:space="preserve"> </w:t>
      </w:r>
      <w:r>
        <w:rPr>
          <w:sz w:val="22"/>
          <w:szCs w:val="22"/>
        </w:rPr>
        <w:t>in</w:t>
      </w:r>
      <w:r>
        <w:rPr>
          <w:spacing w:val="-6"/>
          <w:sz w:val="22"/>
          <w:szCs w:val="22"/>
        </w:rPr>
        <w:t xml:space="preserve"> </w:t>
      </w:r>
      <w:r>
        <w:rPr>
          <w:sz w:val="22"/>
          <w:szCs w:val="22"/>
        </w:rPr>
        <w:t>population</w:t>
      </w:r>
      <w:r>
        <w:rPr>
          <w:spacing w:val="-6"/>
          <w:sz w:val="22"/>
          <w:szCs w:val="22"/>
        </w:rPr>
        <w:t xml:space="preserve"> </w:t>
      </w:r>
      <w:r>
        <w:rPr>
          <w:sz w:val="22"/>
          <w:szCs w:val="22"/>
        </w:rPr>
        <w:t>in</w:t>
      </w:r>
      <w:r>
        <w:rPr>
          <w:spacing w:val="-6"/>
          <w:sz w:val="22"/>
          <w:szCs w:val="22"/>
        </w:rPr>
        <w:t xml:space="preserve"> </w:t>
      </w:r>
      <w:r>
        <w:rPr>
          <w:sz w:val="22"/>
          <w:szCs w:val="22"/>
        </w:rPr>
        <w:t>large</w:t>
      </w:r>
      <w:r>
        <w:rPr>
          <w:spacing w:val="-6"/>
          <w:sz w:val="22"/>
          <w:szCs w:val="22"/>
        </w:rPr>
        <w:t xml:space="preserve"> </w:t>
      </w:r>
      <w:r>
        <w:rPr>
          <w:sz w:val="22"/>
          <w:szCs w:val="22"/>
        </w:rPr>
        <w:t>cities</w:t>
      </w:r>
      <w:r>
        <w:rPr>
          <w:spacing w:val="-4"/>
          <w:sz w:val="22"/>
          <w:szCs w:val="22"/>
        </w:rPr>
        <w:t xml:space="preserve"> </w:t>
      </w:r>
      <w:r>
        <w:rPr>
          <w:sz w:val="22"/>
          <w:szCs w:val="22"/>
        </w:rPr>
        <w:t>has</w:t>
      </w:r>
      <w:r>
        <w:rPr>
          <w:spacing w:val="-5"/>
          <w:sz w:val="22"/>
          <w:szCs w:val="22"/>
        </w:rPr>
        <w:t xml:space="preserve"> </w:t>
      </w:r>
      <w:r>
        <w:rPr>
          <w:sz w:val="22"/>
          <w:szCs w:val="22"/>
        </w:rPr>
        <w:t>significantly</w:t>
      </w:r>
      <w:r>
        <w:rPr>
          <w:spacing w:val="-6"/>
          <w:sz w:val="22"/>
          <w:szCs w:val="22"/>
        </w:rPr>
        <w:t xml:space="preserve"> </w:t>
      </w:r>
      <w:r>
        <w:rPr>
          <w:sz w:val="22"/>
          <w:szCs w:val="22"/>
        </w:rPr>
        <w:t>positive</w:t>
      </w:r>
      <w:r>
        <w:rPr>
          <w:spacing w:val="-6"/>
          <w:sz w:val="22"/>
          <w:szCs w:val="22"/>
        </w:rPr>
        <w:t xml:space="preserve"> </w:t>
      </w:r>
      <w:r>
        <w:rPr>
          <w:sz w:val="22"/>
          <w:szCs w:val="22"/>
        </w:rPr>
        <w:t>impacts</w:t>
      </w:r>
      <w:r>
        <w:rPr>
          <w:spacing w:val="-5"/>
          <w:sz w:val="22"/>
          <w:szCs w:val="22"/>
        </w:rPr>
        <w:t xml:space="preserve"> </w:t>
      </w:r>
      <w:r>
        <w:rPr>
          <w:sz w:val="22"/>
          <w:szCs w:val="22"/>
        </w:rPr>
        <w:t>on</w:t>
      </w:r>
      <w:r>
        <w:rPr>
          <w:spacing w:val="-6"/>
          <w:sz w:val="22"/>
          <w:szCs w:val="22"/>
        </w:rPr>
        <w:t xml:space="preserve"> </w:t>
      </w:r>
      <w:r>
        <w:rPr>
          <w:sz w:val="22"/>
          <w:szCs w:val="22"/>
        </w:rPr>
        <w:t>housing</w:t>
      </w:r>
      <w:r>
        <w:rPr>
          <w:spacing w:val="-6"/>
          <w:sz w:val="22"/>
          <w:szCs w:val="22"/>
        </w:rPr>
        <w:t xml:space="preserve"> </w:t>
      </w:r>
      <w:r>
        <w:rPr>
          <w:spacing w:val="-2"/>
          <w:sz w:val="22"/>
          <w:szCs w:val="22"/>
        </w:rPr>
        <w:t>costs.</w:t>
      </w:r>
    </w:p>
    <w:p w14:paraId="38993299">
      <w:pPr>
        <w:tabs>
          <w:tab w:val="left" w:pos="283"/>
        </w:tabs>
        <w:rPr>
          <w:sz w:val="22"/>
          <w:szCs w:val="22"/>
        </w:rPr>
      </w:pPr>
      <w:r>
        <w:rPr>
          <w:b/>
          <w:sz w:val="22"/>
          <w:szCs w:val="22"/>
        </w:rPr>
        <w:tab/>
      </w:r>
      <w:r>
        <w:rPr>
          <w:b/>
          <w:sz w:val="22"/>
          <w:szCs w:val="22"/>
        </w:rPr>
        <w:t xml:space="preserve">B. </w:t>
      </w:r>
      <w:r>
        <w:rPr>
          <w:sz w:val="22"/>
          <w:szCs w:val="22"/>
        </w:rPr>
        <w:t>Even</w:t>
      </w:r>
      <w:r>
        <w:rPr>
          <w:spacing w:val="-8"/>
          <w:sz w:val="22"/>
          <w:szCs w:val="22"/>
        </w:rPr>
        <w:t xml:space="preserve"> </w:t>
      </w:r>
      <w:r>
        <w:rPr>
          <w:sz w:val="22"/>
          <w:szCs w:val="22"/>
        </w:rPr>
        <w:t>though</w:t>
      </w:r>
      <w:r>
        <w:rPr>
          <w:spacing w:val="-8"/>
          <w:sz w:val="22"/>
          <w:szCs w:val="22"/>
        </w:rPr>
        <w:t xml:space="preserve"> </w:t>
      </w:r>
      <w:r>
        <w:rPr>
          <w:sz w:val="22"/>
          <w:szCs w:val="22"/>
        </w:rPr>
        <w:t>managed</w:t>
      </w:r>
      <w:r>
        <w:rPr>
          <w:spacing w:val="-8"/>
          <w:sz w:val="22"/>
          <w:szCs w:val="22"/>
        </w:rPr>
        <w:t xml:space="preserve"> </w:t>
      </w:r>
      <w:r>
        <w:rPr>
          <w:sz w:val="22"/>
          <w:szCs w:val="22"/>
        </w:rPr>
        <w:t>properly,</w:t>
      </w:r>
      <w:r>
        <w:rPr>
          <w:spacing w:val="-8"/>
          <w:sz w:val="22"/>
          <w:szCs w:val="22"/>
        </w:rPr>
        <w:t xml:space="preserve"> </w:t>
      </w:r>
      <w:r>
        <w:rPr>
          <w:sz w:val="22"/>
          <w:szCs w:val="22"/>
        </w:rPr>
        <w:t>urbanisation</w:t>
      </w:r>
      <w:r>
        <w:rPr>
          <w:spacing w:val="-8"/>
          <w:sz w:val="22"/>
          <w:szCs w:val="22"/>
        </w:rPr>
        <w:t xml:space="preserve"> </w:t>
      </w:r>
      <w:r>
        <w:rPr>
          <w:sz w:val="22"/>
          <w:szCs w:val="22"/>
        </w:rPr>
        <w:t>brings</w:t>
      </w:r>
      <w:r>
        <w:rPr>
          <w:spacing w:val="-6"/>
          <w:sz w:val="22"/>
          <w:szCs w:val="22"/>
        </w:rPr>
        <w:t xml:space="preserve"> </w:t>
      </w:r>
      <w:r>
        <w:rPr>
          <w:sz w:val="22"/>
          <w:szCs w:val="22"/>
        </w:rPr>
        <w:t>both</w:t>
      </w:r>
      <w:r>
        <w:rPr>
          <w:spacing w:val="-8"/>
          <w:sz w:val="22"/>
          <w:szCs w:val="22"/>
        </w:rPr>
        <w:t xml:space="preserve"> </w:t>
      </w:r>
      <w:r>
        <w:rPr>
          <w:sz w:val="22"/>
          <w:szCs w:val="22"/>
        </w:rPr>
        <w:t>advantages</w:t>
      </w:r>
      <w:r>
        <w:rPr>
          <w:spacing w:val="-5"/>
          <w:sz w:val="22"/>
          <w:szCs w:val="22"/>
        </w:rPr>
        <w:t xml:space="preserve"> </w:t>
      </w:r>
      <w:r>
        <w:rPr>
          <w:sz w:val="22"/>
          <w:szCs w:val="22"/>
        </w:rPr>
        <w:t>and</w:t>
      </w:r>
      <w:r>
        <w:rPr>
          <w:spacing w:val="-8"/>
          <w:sz w:val="22"/>
          <w:szCs w:val="22"/>
        </w:rPr>
        <w:t xml:space="preserve"> </w:t>
      </w:r>
      <w:r>
        <w:rPr>
          <w:spacing w:val="-2"/>
          <w:sz w:val="22"/>
          <w:szCs w:val="22"/>
        </w:rPr>
        <w:t>disadvantages.</w:t>
      </w:r>
    </w:p>
    <w:p w14:paraId="6836E08F">
      <w:pPr>
        <w:tabs>
          <w:tab w:val="left" w:pos="283"/>
        </w:tabs>
        <w:rPr>
          <w:sz w:val="22"/>
          <w:szCs w:val="22"/>
        </w:rPr>
      </w:pPr>
      <w:r>
        <w:rPr>
          <w:b/>
          <w:sz w:val="22"/>
          <w:szCs w:val="22"/>
        </w:rPr>
        <w:tab/>
      </w:r>
      <w:r>
        <w:rPr>
          <w:b/>
          <w:sz w:val="22"/>
          <w:szCs w:val="22"/>
        </w:rPr>
        <w:t xml:space="preserve">C. </w:t>
      </w:r>
      <w:r>
        <w:rPr>
          <w:sz w:val="22"/>
          <w:szCs w:val="22"/>
        </w:rPr>
        <w:t>Without</w:t>
      </w:r>
      <w:r>
        <w:rPr>
          <w:spacing w:val="-8"/>
          <w:sz w:val="22"/>
          <w:szCs w:val="22"/>
        </w:rPr>
        <w:t xml:space="preserve"> </w:t>
      </w:r>
      <w:r>
        <w:rPr>
          <w:sz w:val="22"/>
          <w:szCs w:val="22"/>
        </w:rPr>
        <w:t>adequate</w:t>
      </w:r>
      <w:r>
        <w:rPr>
          <w:spacing w:val="-8"/>
          <w:sz w:val="22"/>
          <w:szCs w:val="22"/>
        </w:rPr>
        <w:t xml:space="preserve"> </w:t>
      </w:r>
      <w:r>
        <w:rPr>
          <w:sz w:val="22"/>
          <w:szCs w:val="22"/>
        </w:rPr>
        <w:t>urban</w:t>
      </w:r>
      <w:r>
        <w:rPr>
          <w:spacing w:val="-8"/>
          <w:sz w:val="22"/>
          <w:szCs w:val="22"/>
        </w:rPr>
        <w:t xml:space="preserve"> </w:t>
      </w:r>
      <w:r>
        <w:rPr>
          <w:sz w:val="22"/>
          <w:szCs w:val="22"/>
        </w:rPr>
        <w:t>planning,</w:t>
      </w:r>
      <w:r>
        <w:rPr>
          <w:spacing w:val="-9"/>
          <w:sz w:val="22"/>
          <w:szCs w:val="22"/>
        </w:rPr>
        <w:t xml:space="preserve"> </w:t>
      </w:r>
      <w:r>
        <w:rPr>
          <w:sz w:val="22"/>
          <w:szCs w:val="22"/>
        </w:rPr>
        <w:t>overcrowding</w:t>
      </w:r>
      <w:r>
        <w:rPr>
          <w:spacing w:val="-8"/>
          <w:sz w:val="22"/>
          <w:szCs w:val="22"/>
        </w:rPr>
        <w:t xml:space="preserve"> </w:t>
      </w:r>
      <w:r>
        <w:rPr>
          <w:sz w:val="22"/>
          <w:szCs w:val="22"/>
        </w:rPr>
        <w:t>can</w:t>
      </w:r>
      <w:r>
        <w:rPr>
          <w:spacing w:val="-8"/>
          <w:sz w:val="22"/>
          <w:szCs w:val="22"/>
        </w:rPr>
        <w:t xml:space="preserve"> </w:t>
      </w:r>
      <w:r>
        <w:rPr>
          <w:sz w:val="22"/>
          <w:szCs w:val="22"/>
        </w:rPr>
        <w:t>make</w:t>
      </w:r>
      <w:r>
        <w:rPr>
          <w:spacing w:val="-7"/>
          <w:sz w:val="22"/>
          <w:szCs w:val="22"/>
        </w:rPr>
        <w:t xml:space="preserve"> </w:t>
      </w:r>
      <w:r>
        <w:rPr>
          <w:sz w:val="22"/>
          <w:szCs w:val="22"/>
        </w:rPr>
        <w:t>city</w:t>
      </w:r>
      <w:r>
        <w:rPr>
          <w:spacing w:val="-8"/>
          <w:sz w:val="22"/>
          <w:szCs w:val="22"/>
        </w:rPr>
        <w:t xml:space="preserve"> </w:t>
      </w:r>
      <w:r>
        <w:rPr>
          <w:sz w:val="22"/>
          <w:szCs w:val="22"/>
        </w:rPr>
        <w:t>infrastructure</w:t>
      </w:r>
      <w:r>
        <w:rPr>
          <w:spacing w:val="-8"/>
          <w:sz w:val="22"/>
          <w:szCs w:val="22"/>
        </w:rPr>
        <w:t xml:space="preserve"> </w:t>
      </w:r>
      <w:r>
        <w:rPr>
          <w:spacing w:val="-2"/>
          <w:sz w:val="22"/>
          <w:szCs w:val="22"/>
        </w:rPr>
        <w:t>ineffective.</w:t>
      </w:r>
    </w:p>
    <w:p w14:paraId="1C51CB02">
      <w:pPr>
        <w:tabs>
          <w:tab w:val="left" w:pos="283"/>
        </w:tabs>
        <w:rPr>
          <w:sz w:val="22"/>
          <w:szCs w:val="22"/>
        </w:rPr>
      </w:pPr>
      <w:r>
        <w:rPr>
          <w:b/>
          <w:sz w:val="22"/>
          <w:szCs w:val="22"/>
        </w:rPr>
        <w:tab/>
      </w:r>
      <w:r>
        <w:rPr>
          <w:b/>
          <w:sz w:val="22"/>
          <w:szCs w:val="22"/>
        </w:rPr>
        <w:t xml:space="preserve">D. </w:t>
      </w:r>
      <w:r>
        <w:rPr>
          <w:sz w:val="22"/>
          <w:szCs w:val="22"/>
        </w:rPr>
        <w:t>Economic</w:t>
      </w:r>
      <w:r>
        <w:rPr>
          <w:spacing w:val="-6"/>
          <w:sz w:val="22"/>
          <w:szCs w:val="22"/>
        </w:rPr>
        <w:t xml:space="preserve"> </w:t>
      </w:r>
      <w:r>
        <w:rPr>
          <w:sz w:val="22"/>
          <w:szCs w:val="22"/>
        </w:rPr>
        <w:t>growth</w:t>
      </w:r>
      <w:r>
        <w:rPr>
          <w:spacing w:val="-6"/>
          <w:sz w:val="22"/>
          <w:szCs w:val="22"/>
        </w:rPr>
        <w:t xml:space="preserve"> </w:t>
      </w:r>
      <w:r>
        <w:rPr>
          <w:sz w:val="22"/>
          <w:szCs w:val="22"/>
        </w:rPr>
        <w:t>leads</w:t>
      </w:r>
      <w:r>
        <w:rPr>
          <w:spacing w:val="-5"/>
          <w:sz w:val="22"/>
          <w:szCs w:val="22"/>
        </w:rPr>
        <w:t xml:space="preserve"> </w:t>
      </w:r>
      <w:r>
        <w:rPr>
          <w:sz w:val="22"/>
          <w:szCs w:val="22"/>
        </w:rPr>
        <w:t>to</w:t>
      </w:r>
      <w:r>
        <w:rPr>
          <w:spacing w:val="-6"/>
          <w:sz w:val="22"/>
          <w:szCs w:val="22"/>
        </w:rPr>
        <w:t xml:space="preserve"> </w:t>
      </w:r>
      <w:r>
        <w:rPr>
          <w:sz w:val="22"/>
          <w:szCs w:val="22"/>
        </w:rPr>
        <w:t>lower</w:t>
      </w:r>
      <w:r>
        <w:rPr>
          <w:spacing w:val="-6"/>
          <w:sz w:val="22"/>
          <w:szCs w:val="22"/>
        </w:rPr>
        <w:t xml:space="preserve"> </w:t>
      </w:r>
      <w:r>
        <w:rPr>
          <w:sz w:val="22"/>
          <w:szCs w:val="22"/>
        </w:rPr>
        <w:t>living</w:t>
      </w:r>
      <w:r>
        <w:rPr>
          <w:spacing w:val="-6"/>
          <w:sz w:val="22"/>
          <w:szCs w:val="22"/>
        </w:rPr>
        <w:t xml:space="preserve"> </w:t>
      </w:r>
      <w:r>
        <w:rPr>
          <w:sz w:val="22"/>
          <w:szCs w:val="22"/>
        </w:rPr>
        <w:t>costs</w:t>
      </w:r>
      <w:r>
        <w:rPr>
          <w:spacing w:val="-4"/>
          <w:sz w:val="22"/>
          <w:szCs w:val="22"/>
        </w:rPr>
        <w:t xml:space="preserve"> </w:t>
      </w:r>
      <w:r>
        <w:rPr>
          <w:sz w:val="22"/>
          <w:szCs w:val="22"/>
        </w:rPr>
        <w:t>and</w:t>
      </w:r>
      <w:r>
        <w:rPr>
          <w:spacing w:val="-6"/>
          <w:sz w:val="22"/>
          <w:szCs w:val="22"/>
        </w:rPr>
        <w:t xml:space="preserve"> </w:t>
      </w:r>
      <w:r>
        <w:rPr>
          <w:sz w:val="22"/>
          <w:szCs w:val="22"/>
        </w:rPr>
        <w:t>higher</w:t>
      </w:r>
      <w:r>
        <w:rPr>
          <w:spacing w:val="-6"/>
          <w:sz w:val="22"/>
          <w:szCs w:val="22"/>
        </w:rPr>
        <w:t xml:space="preserve"> </w:t>
      </w:r>
      <w:r>
        <w:rPr>
          <w:sz w:val="22"/>
          <w:szCs w:val="22"/>
        </w:rPr>
        <w:t>profits</w:t>
      </w:r>
      <w:r>
        <w:rPr>
          <w:spacing w:val="-4"/>
          <w:sz w:val="22"/>
          <w:szCs w:val="22"/>
        </w:rPr>
        <w:t xml:space="preserve"> </w:t>
      </w:r>
      <w:r>
        <w:rPr>
          <w:sz w:val="22"/>
          <w:szCs w:val="22"/>
        </w:rPr>
        <w:t>for</w:t>
      </w:r>
      <w:r>
        <w:rPr>
          <w:spacing w:val="-5"/>
          <w:sz w:val="22"/>
          <w:szCs w:val="22"/>
        </w:rPr>
        <w:t xml:space="preserve"> </w:t>
      </w:r>
      <w:r>
        <w:rPr>
          <w:spacing w:val="-2"/>
          <w:sz w:val="22"/>
          <w:szCs w:val="22"/>
        </w:rPr>
        <w:t>governments.</w:t>
      </w:r>
    </w:p>
    <w:p w14:paraId="08E5C546">
      <w:pPr>
        <w:pStyle w:val="22"/>
        <w:rPr>
          <w:sz w:val="22"/>
          <w:szCs w:val="22"/>
        </w:rPr>
      </w:pPr>
      <w:r>
        <w:rPr>
          <w:b/>
          <w:color w:val="000000"/>
          <w:sz w:val="22"/>
          <w:szCs w:val="22"/>
        </w:rPr>
        <w:t xml:space="preserve">Question 3. </w:t>
      </w:r>
      <w:r>
        <w:rPr>
          <w:color w:val="000000"/>
          <w:sz w:val="22"/>
          <w:szCs w:val="22"/>
        </w:rPr>
        <w:t>Which</w:t>
      </w:r>
      <w:r>
        <w:rPr>
          <w:color w:val="000000"/>
          <w:spacing w:val="-6"/>
          <w:sz w:val="22"/>
          <w:szCs w:val="22"/>
        </w:rPr>
        <w:t xml:space="preserve"> </w:t>
      </w:r>
      <w:r>
        <w:rPr>
          <w:color w:val="000000"/>
          <w:sz w:val="22"/>
          <w:szCs w:val="22"/>
        </w:rPr>
        <w:t>of</w:t>
      </w:r>
      <w:r>
        <w:rPr>
          <w:color w:val="000000"/>
          <w:spacing w:val="-6"/>
          <w:sz w:val="22"/>
          <w:szCs w:val="22"/>
        </w:rPr>
        <w:t xml:space="preserve"> </w:t>
      </w:r>
      <w:r>
        <w:rPr>
          <w:color w:val="000000"/>
          <w:sz w:val="22"/>
          <w:szCs w:val="22"/>
        </w:rPr>
        <w:t>the</w:t>
      </w:r>
      <w:r>
        <w:rPr>
          <w:color w:val="000000"/>
          <w:spacing w:val="-7"/>
          <w:sz w:val="22"/>
          <w:szCs w:val="22"/>
        </w:rPr>
        <w:t xml:space="preserve"> </w:t>
      </w:r>
      <w:r>
        <w:rPr>
          <w:color w:val="000000"/>
          <w:sz w:val="22"/>
          <w:szCs w:val="22"/>
        </w:rPr>
        <w:t>following</w:t>
      </w:r>
      <w:r>
        <w:rPr>
          <w:color w:val="000000"/>
          <w:spacing w:val="-6"/>
          <w:sz w:val="22"/>
          <w:szCs w:val="22"/>
        </w:rPr>
        <w:t xml:space="preserve"> </w:t>
      </w:r>
      <w:r>
        <w:rPr>
          <w:color w:val="000000"/>
          <w:sz w:val="22"/>
          <w:szCs w:val="22"/>
        </w:rPr>
        <w:t>best</w:t>
      </w:r>
      <w:r>
        <w:rPr>
          <w:color w:val="000000"/>
          <w:spacing w:val="-7"/>
          <w:sz w:val="22"/>
          <w:szCs w:val="22"/>
        </w:rPr>
        <w:t xml:space="preserve"> </w:t>
      </w:r>
      <w:r>
        <w:rPr>
          <w:color w:val="000000"/>
          <w:sz w:val="22"/>
          <w:szCs w:val="22"/>
        </w:rPr>
        <w:t>summarises</w:t>
      </w:r>
      <w:r>
        <w:rPr>
          <w:color w:val="000000"/>
          <w:spacing w:val="-5"/>
          <w:sz w:val="22"/>
          <w:szCs w:val="22"/>
        </w:rPr>
        <w:t xml:space="preserve"> </w:t>
      </w:r>
      <w:r>
        <w:rPr>
          <w:color w:val="000000"/>
          <w:sz w:val="22"/>
          <w:szCs w:val="22"/>
        </w:rPr>
        <w:t>the</w:t>
      </w:r>
      <w:r>
        <w:rPr>
          <w:color w:val="000000"/>
          <w:spacing w:val="-7"/>
          <w:sz w:val="22"/>
          <w:szCs w:val="22"/>
        </w:rPr>
        <w:t xml:space="preserve"> </w:t>
      </w:r>
      <w:r>
        <w:rPr>
          <w:color w:val="000000"/>
          <w:spacing w:val="-2"/>
          <w:sz w:val="22"/>
          <w:szCs w:val="22"/>
        </w:rPr>
        <w:t>passage?</w:t>
      </w:r>
    </w:p>
    <w:p w14:paraId="71CDD516">
      <w:pPr>
        <w:tabs>
          <w:tab w:val="left" w:pos="283"/>
        </w:tabs>
        <w:rPr>
          <w:sz w:val="22"/>
          <w:szCs w:val="22"/>
        </w:rPr>
      </w:pPr>
      <w:r>
        <w:rPr>
          <w:b/>
          <w:sz w:val="22"/>
          <w:szCs w:val="22"/>
        </w:rPr>
        <w:tab/>
      </w:r>
      <w:r>
        <w:rPr>
          <w:b/>
          <w:sz w:val="22"/>
          <w:szCs w:val="22"/>
        </w:rPr>
        <w:t xml:space="preserve">A. </w:t>
      </w:r>
      <w:r>
        <w:rPr>
          <w:sz w:val="22"/>
          <w:szCs w:val="22"/>
        </w:rPr>
        <w:t>Urbanisation</w:t>
      </w:r>
      <w:r>
        <w:rPr>
          <w:spacing w:val="-7"/>
          <w:sz w:val="22"/>
          <w:szCs w:val="22"/>
        </w:rPr>
        <w:t xml:space="preserve"> </w:t>
      </w:r>
      <w:r>
        <w:rPr>
          <w:sz w:val="22"/>
          <w:szCs w:val="22"/>
        </w:rPr>
        <w:t>offers</w:t>
      </w:r>
      <w:r>
        <w:rPr>
          <w:spacing w:val="-5"/>
          <w:sz w:val="22"/>
          <w:szCs w:val="22"/>
        </w:rPr>
        <w:t xml:space="preserve"> </w:t>
      </w:r>
      <w:r>
        <w:rPr>
          <w:sz w:val="22"/>
          <w:szCs w:val="22"/>
        </w:rPr>
        <w:t>both</w:t>
      </w:r>
      <w:r>
        <w:rPr>
          <w:spacing w:val="-6"/>
          <w:sz w:val="22"/>
          <w:szCs w:val="22"/>
        </w:rPr>
        <w:t xml:space="preserve"> </w:t>
      </w:r>
      <w:r>
        <w:rPr>
          <w:sz w:val="22"/>
          <w:szCs w:val="22"/>
        </w:rPr>
        <w:t>benefits</w:t>
      </w:r>
      <w:r>
        <w:rPr>
          <w:spacing w:val="-5"/>
          <w:sz w:val="22"/>
          <w:szCs w:val="22"/>
        </w:rPr>
        <w:t xml:space="preserve"> </w:t>
      </w:r>
      <w:r>
        <w:rPr>
          <w:sz w:val="22"/>
          <w:szCs w:val="22"/>
        </w:rPr>
        <w:t>to</w:t>
      </w:r>
      <w:r>
        <w:rPr>
          <w:spacing w:val="-7"/>
          <w:sz w:val="22"/>
          <w:szCs w:val="22"/>
        </w:rPr>
        <w:t xml:space="preserve"> </w:t>
      </w:r>
      <w:r>
        <w:rPr>
          <w:sz w:val="22"/>
          <w:szCs w:val="22"/>
        </w:rPr>
        <w:t>enjoy</w:t>
      </w:r>
      <w:r>
        <w:rPr>
          <w:spacing w:val="-7"/>
          <w:sz w:val="22"/>
          <w:szCs w:val="22"/>
        </w:rPr>
        <w:t xml:space="preserve"> </w:t>
      </w:r>
      <w:r>
        <w:rPr>
          <w:sz w:val="22"/>
          <w:szCs w:val="22"/>
        </w:rPr>
        <w:t>and</w:t>
      </w:r>
      <w:r>
        <w:rPr>
          <w:spacing w:val="-6"/>
          <w:sz w:val="22"/>
          <w:szCs w:val="22"/>
        </w:rPr>
        <w:t xml:space="preserve"> </w:t>
      </w:r>
      <w:r>
        <w:rPr>
          <w:sz w:val="22"/>
          <w:szCs w:val="22"/>
        </w:rPr>
        <w:t>challenges</w:t>
      </w:r>
      <w:r>
        <w:rPr>
          <w:spacing w:val="-6"/>
          <w:sz w:val="22"/>
          <w:szCs w:val="22"/>
        </w:rPr>
        <w:t xml:space="preserve"> </w:t>
      </w:r>
      <w:r>
        <w:rPr>
          <w:sz w:val="22"/>
          <w:szCs w:val="22"/>
        </w:rPr>
        <w:t>to</w:t>
      </w:r>
      <w:r>
        <w:rPr>
          <w:spacing w:val="-7"/>
          <w:sz w:val="22"/>
          <w:szCs w:val="22"/>
        </w:rPr>
        <w:t xml:space="preserve"> </w:t>
      </w:r>
      <w:r>
        <w:rPr>
          <w:spacing w:val="-2"/>
          <w:sz w:val="22"/>
          <w:szCs w:val="22"/>
        </w:rPr>
        <w:t>address.</w:t>
      </w:r>
    </w:p>
    <w:p w14:paraId="007491DA">
      <w:pPr>
        <w:tabs>
          <w:tab w:val="left" w:pos="283"/>
        </w:tabs>
        <w:rPr>
          <w:sz w:val="22"/>
          <w:szCs w:val="22"/>
        </w:rPr>
      </w:pPr>
      <w:r>
        <w:rPr>
          <w:b/>
          <w:sz w:val="22"/>
          <w:szCs w:val="22"/>
        </w:rPr>
        <w:tab/>
      </w:r>
      <w:r>
        <w:rPr>
          <w:b/>
          <w:sz w:val="22"/>
          <w:szCs w:val="22"/>
        </w:rPr>
        <w:t xml:space="preserve">B. </w:t>
      </w:r>
      <w:r>
        <w:rPr>
          <w:sz w:val="22"/>
          <w:szCs w:val="22"/>
        </w:rPr>
        <w:t>Rapid</w:t>
      </w:r>
      <w:r>
        <w:rPr>
          <w:spacing w:val="-6"/>
          <w:sz w:val="22"/>
          <w:szCs w:val="22"/>
        </w:rPr>
        <w:t xml:space="preserve"> </w:t>
      </w:r>
      <w:r>
        <w:rPr>
          <w:sz w:val="22"/>
          <w:szCs w:val="22"/>
        </w:rPr>
        <w:t>urbanisation</w:t>
      </w:r>
      <w:r>
        <w:rPr>
          <w:spacing w:val="-7"/>
          <w:sz w:val="22"/>
          <w:szCs w:val="22"/>
        </w:rPr>
        <w:t xml:space="preserve"> </w:t>
      </w:r>
      <w:r>
        <w:rPr>
          <w:sz w:val="22"/>
          <w:szCs w:val="22"/>
        </w:rPr>
        <w:t>often</w:t>
      </w:r>
      <w:r>
        <w:rPr>
          <w:spacing w:val="-6"/>
          <w:sz w:val="22"/>
          <w:szCs w:val="22"/>
        </w:rPr>
        <w:t xml:space="preserve"> </w:t>
      </w:r>
      <w:r>
        <w:rPr>
          <w:sz w:val="22"/>
          <w:szCs w:val="22"/>
        </w:rPr>
        <w:t>increases</w:t>
      </w:r>
      <w:r>
        <w:rPr>
          <w:spacing w:val="-5"/>
          <w:sz w:val="22"/>
          <w:szCs w:val="22"/>
        </w:rPr>
        <w:t xml:space="preserve"> </w:t>
      </w:r>
      <w:r>
        <w:rPr>
          <w:sz w:val="22"/>
          <w:szCs w:val="22"/>
        </w:rPr>
        <w:t>income</w:t>
      </w:r>
      <w:r>
        <w:rPr>
          <w:spacing w:val="-7"/>
          <w:sz w:val="22"/>
          <w:szCs w:val="22"/>
        </w:rPr>
        <w:t xml:space="preserve"> </w:t>
      </w:r>
      <w:r>
        <w:rPr>
          <w:sz w:val="22"/>
          <w:szCs w:val="22"/>
        </w:rPr>
        <w:t>but</w:t>
      </w:r>
      <w:r>
        <w:rPr>
          <w:spacing w:val="-6"/>
          <w:sz w:val="22"/>
          <w:szCs w:val="22"/>
        </w:rPr>
        <w:t xml:space="preserve"> </w:t>
      </w:r>
      <w:r>
        <w:rPr>
          <w:sz w:val="22"/>
          <w:szCs w:val="22"/>
        </w:rPr>
        <w:t>leads</w:t>
      </w:r>
      <w:r>
        <w:rPr>
          <w:spacing w:val="-5"/>
          <w:sz w:val="22"/>
          <w:szCs w:val="22"/>
        </w:rPr>
        <w:t xml:space="preserve"> </w:t>
      </w:r>
      <w:r>
        <w:rPr>
          <w:sz w:val="22"/>
          <w:szCs w:val="22"/>
        </w:rPr>
        <w:t>to</w:t>
      </w:r>
      <w:r>
        <w:rPr>
          <w:spacing w:val="-7"/>
          <w:sz w:val="22"/>
          <w:szCs w:val="22"/>
        </w:rPr>
        <w:t xml:space="preserve"> </w:t>
      </w:r>
      <w:r>
        <w:rPr>
          <w:sz w:val="22"/>
          <w:szCs w:val="22"/>
        </w:rPr>
        <w:t>issues</w:t>
      </w:r>
      <w:r>
        <w:rPr>
          <w:spacing w:val="-5"/>
          <w:sz w:val="22"/>
          <w:szCs w:val="22"/>
        </w:rPr>
        <w:t xml:space="preserve"> </w:t>
      </w:r>
      <w:r>
        <w:rPr>
          <w:sz w:val="22"/>
          <w:szCs w:val="22"/>
        </w:rPr>
        <w:t>with</w:t>
      </w:r>
      <w:r>
        <w:rPr>
          <w:spacing w:val="-7"/>
          <w:sz w:val="22"/>
          <w:szCs w:val="22"/>
        </w:rPr>
        <w:t xml:space="preserve"> </w:t>
      </w:r>
      <w:r>
        <w:rPr>
          <w:spacing w:val="-2"/>
          <w:sz w:val="22"/>
          <w:szCs w:val="22"/>
        </w:rPr>
        <w:t>sustainability.</w:t>
      </w:r>
    </w:p>
    <w:p w14:paraId="130BF831">
      <w:pPr>
        <w:tabs>
          <w:tab w:val="left" w:pos="283"/>
        </w:tabs>
        <w:rPr>
          <w:sz w:val="22"/>
          <w:szCs w:val="22"/>
        </w:rPr>
      </w:pPr>
      <w:r>
        <w:rPr>
          <w:b/>
          <w:sz w:val="22"/>
          <w:szCs w:val="22"/>
        </w:rPr>
        <w:tab/>
      </w:r>
      <w:r>
        <w:rPr>
          <w:b/>
          <w:sz w:val="22"/>
          <w:szCs w:val="22"/>
        </w:rPr>
        <w:t xml:space="preserve">C. </w:t>
      </w:r>
      <w:r>
        <w:rPr>
          <w:sz w:val="22"/>
          <w:szCs w:val="22"/>
        </w:rPr>
        <w:t>City</w:t>
      </w:r>
      <w:r>
        <w:rPr>
          <w:spacing w:val="-7"/>
          <w:sz w:val="22"/>
          <w:szCs w:val="22"/>
        </w:rPr>
        <w:t xml:space="preserve"> </w:t>
      </w:r>
      <w:r>
        <w:rPr>
          <w:sz w:val="22"/>
          <w:szCs w:val="22"/>
        </w:rPr>
        <w:t>dwellers</w:t>
      </w:r>
      <w:r>
        <w:rPr>
          <w:spacing w:val="-5"/>
          <w:sz w:val="22"/>
          <w:szCs w:val="22"/>
        </w:rPr>
        <w:t xml:space="preserve"> </w:t>
      </w:r>
      <w:r>
        <w:rPr>
          <w:sz w:val="22"/>
          <w:szCs w:val="22"/>
        </w:rPr>
        <w:t>have</w:t>
      </w:r>
      <w:r>
        <w:rPr>
          <w:spacing w:val="-7"/>
          <w:sz w:val="22"/>
          <w:szCs w:val="22"/>
        </w:rPr>
        <w:t xml:space="preserve"> </w:t>
      </w:r>
      <w:r>
        <w:rPr>
          <w:sz w:val="22"/>
          <w:szCs w:val="22"/>
        </w:rPr>
        <w:t>many</w:t>
      </w:r>
      <w:r>
        <w:rPr>
          <w:spacing w:val="-7"/>
          <w:sz w:val="22"/>
          <w:szCs w:val="22"/>
        </w:rPr>
        <w:t xml:space="preserve"> </w:t>
      </w:r>
      <w:r>
        <w:rPr>
          <w:sz w:val="22"/>
          <w:szCs w:val="22"/>
        </w:rPr>
        <w:t>advantages</w:t>
      </w:r>
      <w:r>
        <w:rPr>
          <w:spacing w:val="-6"/>
          <w:sz w:val="22"/>
          <w:szCs w:val="22"/>
        </w:rPr>
        <w:t xml:space="preserve"> </w:t>
      </w:r>
      <w:r>
        <w:rPr>
          <w:sz w:val="22"/>
          <w:szCs w:val="22"/>
        </w:rPr>
        <w:t>but</w:t>
      </w:r>
      <w:r>
        <w:rPr>
          <w:spacing w:val="-7"/>
          <w:sz w:val="22"/>
          <w:szCs w:val="22"/>
        </w:rPr>
        <w:t xml:space="preserve"> </w:t>
      </w:r>
      <w:r>
        <w:rPr>
          <w:sz w:val="22"/>
          <w:szCs w:val="22"/>
        </w:rPr>
        <w:t>disadvantages</w:t>
      </w:r>
      <w:r>
        <w:rPr>
          <w:spacing w:val="-7"/>
          <w:sz w:val="22"/>
          <w:szCs w:val="22"/>
        </w:rPr>
        <w:t xml:space="preserve"> </w:t>
      </w:r>
      <w:r>
        <w:rPr>
          <w:sz w:val="22"/>
          <w:szCs w:val="22"/>
        </w:rPr>
        <w:t>as</w:t>
      </w:r>
      <w:r>
        <w:rPr>
          <w:spacing w:val="-5"/>
          <w:sz w:val="22"/>
          <w:szCs w:val="22"/>
        </w:rPr>
        <w:t xml:space="preserve"> </w:t>
      </w:r>
      <w:r>
        <w:rPr>
          <w:spacing w:val="-2"/>
          <w:sz w:val="22"/>
          <w:szCs w:val="22"/>
        </w:rPr>
        <w:t>well.</w:t>
      </w:r>
    </w:p>
    <w:p w14:paraId="4D3D38C8">
      <w:pPr>
        <w:tabs>
          <w:tab w:val="left" w:pos="283"/>
        </w:tabs>
        <w:rPr>
          <w:sz w:val="22"/>
          <w:szCs w:val="22"/>
        </w:rPr>
      </w:pPr>
      <w:r>
        <w:rPr>
          <w:b/>
          <w:sz w:val="22"/>
          <w:szCs w:val="22"/>
        </w:rPr>
        <w:tab/>
      </w:r>
      <w:r>
        <w:rPr>
          <w:b/>
          <w:sz w:val="22"/>
          <w:szCs w:val="22"/>
        </w:rPr>
        <w:t xml:space="preserve">D. </w:t>
      </w:r>
      <w:r>
        <w:rPr>
          <w:sz w:val="22"/>
          <w:szCs w:val="22"/>
        </w:rPr>
        <w:t>Big</w:t>
      </w:r>
      <w:r>
        <w:rPr>
          <w:spacing w:val="-7"/>
          <w:sz w:val="22"/>
          <w:szCs w:val="22"/>
        </w:rPr>
        <w:t xml:space="preserve"> </w:t>
      </w:r>
      <w:r>
        <w:rPr>
          <w:sz w:val="22"/>
          <w:szCs w:val="22"/>
        </w:rPr>
        <w:t>cities</w:t>
      </w:r>
      <w:r>
        <w:rPr>
          <w:spacing w:val="-6"/>
          <w:sz w:val="22"/>
          <w:szCs w:val="22"/>
        </w:rPr>
        <w:t xml:space="preserve"> </w:t>
      </w:r>
      <w:r>
        <w:rPr>
          <w:sz w:val="22"/>
          <w:szCs w:val="22"/>
        </w:rPr>
        <w:t>have</w:t>
      </w:r>
      <w:r>
        <w:rPr>
          <w:spacing w:val="-7"/>
          <w:sz w:val="22"/>
          <w:szCs w:val="22"/>
        </w:rPr>
        <w:t xml:space="preserve"> </w:t>
      </w:r>
      <w:r>
        <w:rPr>
          <w:sz w:val="22"/>
          <w:szCs w:val="22"/>
        </w:rPr>
        <w:t>to</w:t>
      </w:r>
      <w:r>
        <w:rPr>
          <w:spacing w:val="-4"/>
          <w:sz w:val="22"/>
          <w:szCs w:val="22"/>
        </w:rPr>
        <w:t xml:space="preserve"> </w:t>
      </w:r>
      <w:r>
        <w:rPr>
          <w:sz w:val="22"/>
          <w:szCs w:val="22"/>
        </w:rPr>
        <w:t>develop</w:t>
      </w:r>
      <w:r>
        <w:rPr>
          <w:spacing w:val="-7"/>
          <w:sz w:val="22"/>
          <w:szCs w:val="22"/>
        </w:rPr>
        <w:t xml:space="preserve"> </w:t>
      </w:r>
      <w:r>
        <w:rPr>
          <w:sz w:val="22"/>
          <w:szCs w:val="22"/>
        </w:rPr>
        <w:t>infrastructure</w:t>
      </w:r>
      <w:r>
        <w:rPr>
          <w:spacing w:val="-6"/>
          <w:sz w:val="22"/>
          <w:szCs w:val="22"/>
        </w:rPr>
        <w:t xml:space="preserve"> </w:t>
      </w:r>
      <w:r>
        <w:rPr>
          <w:sz w:val="22"/>
          <w:szCs w:val="22"/>
        </w:rPr>
        <w:t>to</w:t>
      </w:r>
      <w:r>
        <w:rPr>
          <w:spacing w:val="-7"/>
          <w:sz w:val="22"/>
          <w:szCs w:val="22"/>
        </w:rPr>
        <w:t xml:space="preserve"> </w:t>
      </w:r>
      <w:r>
        <w:rPr>
          <w:sz w:val="22"/>
          <w:szCs w:val="22"/>
        </w:rPr>
        <w:t>support</w:t>
      </w:r>
      <w:r>
        <w:rPr>
          <w:spacing w:val="-7"/>
          <w:sz w:val="22"/>
          <w:szCs w:val="22"/>
        </w:rPr>
        <w:t xml:space="preserve"> </w:t>
      </w:r>
      <w:r>
        <w:rPr>
          <w:sz w:val="22"/>
          <w:szCs w:val="22"/>
        </w:rPr>
        <w:t>their</w:t>
      </w:r>
      <w:r>
        <w:rPr>
          <w:spacing w:val="-6"/>
          <w:sz w:val="22"/>
          <w:szCs w:val="22"/>
        </w:rPr>
        <w:t xml:space="preserve"> </w:t>
      </w:r>
      <w:r>
        <w:rPr>
          <w:sz w:val="22"/>
          <w:szCs w:val="22"/>
        </w:rPr>
        <w:t>rapidly</w:t>
      </w:r>
      <w:r>
        <w:rPr>
          <w:spacing w:val="-7"/>
          <w:sz w:val="22"/>
          <w:szCs w:val="22"/>
        </w:rPr>
        <w:t xml:space="preserve"> </w:t>
      </w:r>
      <w:r>
        <w:rPr>
          <w:sz w:val="22"/>
          <w:szCs w:val="22"/>
        </w:rPr>
        <w:t>growing</w:t>
      </w:r>
      <w:r>
        <w:rPr>
          <w:spacing w:val="-6"/>
          <w:sz w:val="22"/>
          <w:szCs w:val="22"/>
        </w:rPr>
        <w:t xml:space="preserve"> </w:t>
      </w:r>
      <w:r>
        <w:rPr>
          <w:spacing w:val="-2"/>
          <w:sz w:val="22"/>
          <w:szCs w:val="22"/>
        </w:rPr>
        <w:t>populations</w:t>
      </w:r>
    </w:p>
    <w:p w14:paraId="40B832DA">
      <w:pPr>
        <w:pStyle w:val="22"/>
        <w:rPr>
          <w:color w:val="000000" w:themeColor="text1"/>
          <w:sz w:val="22"/>
          <w:szCs w:val="22"/>
          <w14:textFill>
            <w14:solidFill>
              <w14:schemeClr w14:val="tx1"/>
            </w14:solidFill>
          </w14:textFill>
        </w:rPr>
      </w:pPr>
      <w:r>
        <w:rPr>
          <w:b/>
          <w:color w:val="000000"/>
          <w:sz w:val="22"/>
          <w:szCs w:val="22"/>
        </w:rPr>
        <w:t xml:space="preserve">Question 4. </w:t>
      </w:r>
      <w:r>
        <w:rPr>
          <w:color w:val="000000" w:themeColor="text1"/>
          <w:sz w:val="22"/>
          <w:szCs w:val="22"/>
          <w14:textFill>
            <w14:solidFill>
              <w14:schemeClr w14:val="tx1"/>
            </w14:solidFill>
          </w14:textFill>
        </w:rPr>
        <w:t>Which</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of</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the</w:t>
      </w:r>
      <w:r>
        <w:rPr>
          <w:color w:val="000000" w:themeColor="text1"/>
          <w:spacing w:val="-8"/>
          <w:sz w:val="22"/>
          <w:szCs w:val="22"/>
          <w14:textFill>
            <w14:solidFill>
              <w14:schemeClr w14:val="tx1"/>
            </w14:solidFill>
          </w14:textFill>
        </w:rPr>
        <w:t xml:space="preserve"> </w:t>
      </w:r>
      <w:r>
        <w:rPr>
          <w:color w:val="000000" w:themeColor="text1"/>
          <w:sz w:val="22"/>
          <w:szCs w:val="22"/>
          <w14:textFill>
            <w14:solidFill>
              <w14:schemeClr w14:val="tx1"/>
            </w14:solidFill>
          </w14:textFill>
        </w:rPr>
        <w:t>following</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best</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summarises</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paragraph</w:t>
      </w:r>
      <w:r>
        <w:rPr>
          <w:color w:val="000000" w:themeColor="text1"/>
          <w:spacing w:val="-8"/>
          <w:sz w:val="22"/>
          <w:szCs w:val="22"/>
          <w14:textFill>
            <w14:solidFill>
              <w14:schemeClr w14:val="tx1"/>
            </w14:solidFill>
          </w14:textFill>
        </w:rPr>
        <w:t xml:space="preserve"> </w:t>
      </w:r>
      <w:r>
        <w:rPr>
          <w:color w:val="000000" w:themeColor="text1"/>
          <w:spacing w:val="-5"/>
          <w:sz w:val="22"/>
          <w:szCs w:val="22"/>
          <w14:textFill>
            <w14:solidFill>
              <w14:schemeClr w14:val="tx1"/>
            </w14:solidFill>
          </w14:textFill>
        </w:rPr>
        <w:t>2?</w:t>
      </w:r>
    </w:p>
    <w:p w14:paraId="75839D6C">
      <w:pPr>
        <w:tabs>
          <w:tab w:val="left" w:pos="283"/>
        </w:tabs>
        <w:rPr>
          <w:sz w:val="22"/>
          <w:szCs w:val="22"/>
        </w:rPr>
      </w:pPr>
      <w:r>
        <w:rPr>
          <w:b/>
          <w:sz w:val="22"/>
          <w:szCs w:val="22"/>
        </w:rPr>
        <w:tab/>
      </w:r>
      <w:r>
        <w:rPr>
          <w:b/>
          <w:sz w:val="22"/>
          <w:szCs w:val="22"/>
        </w:rPr>
        <w:t xml:space="preserve">A. </w:t>
      </w:r>
      <w:r>
        <w:rPr>
          <w:color w:val="000000" w:themeColor="text1"/>
          <w:sz w:val="22"/>
          <w:szCs w:val="22"/>
          <w14:textFill>
            <w14:solidFill>
              <w14:schemeClr w14:val="tx1"/>
            </w14:solidFill>
          </w14:textFill>
        </w:rPr>
        <w:t>Big</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cities</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attract</w:t>
      </w:r>
      <w:r>
        <w:rPr>
          <w:color w:val="000000" w:themeColor="text1"/>
          <w:spacing w:val="-8"/>
          <w:sz w:val="22"/>
          <w:szCs w:val="22"/>
          <w14:textFill>
            <w14:solidFill>
              <w14:schemeClr w14:val="tx1"/>
            </w14:solidFill>
          </w14:textFill>
        </w:rPr>
        <w:t xml:space="preserve"> </w:t>
      </w:r>
      <w:r>
        <w:rPr>
          <w:color w:val="000000" w:themeColor="text1"/>
          <w:sz w:val="22"/>
          <w:szCs w:val="22"/>
          <w14:textFill>
            <w14:solidFill>
              <w14:schemeClr w14:val="tx1"/>
            </w14:solidFill>
          </w14:textFill>
        </w:rPr>
        <w:t>people</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by</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offering</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improved</w:t>
      </w:r>
      <w:r>
        <w:rPr>
          <w:color w:val="000000" w:themeColor="text1"/>
          <w:spacing w:val="-8"/>
          <w:sz w:val="22"/>
          <w:szCs w:val="22"/>
          <w14:textFill>
            <w14:solidFill>
              <w14:schemeClr w14:val="tx1"/>
            </w14:solidFill>
          </w14:textFill>
        </w:rPr>
        <w:t xml:space="preserve"> </w:t>
      </w:r>
      <w:r>
        <w:rPr>
          <w:color w:val="000000" w:themeColor="text1"/>
          <w:sz w:val="22"/>
          <w:szCs w:val="22"/>
          <w14:textFill>
            <w14:solidFill>
              <w14:schemeClr w14:val="tx1"/>
            </w14:solidFill>
          </w14:textFill>
        </w:rPr>
        <w:t>living</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conditions</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and</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professional</w:t>
      </w:r>
      <w:r>
        <w:rPr>
          <w:color w:val="000000" w:themeColor="text1"/>
          <w:spacing w:val="-7"/>
          <w:sz w:val="22"/>
          <w:szCs w:val="22"/>
          <w14:textFill>
            <w14:solidFill>
              <w14:schemeClr w14:val="tx1"/>
            </w14:solidFill>
          </w14:textFill>
        </w:rPr>
        <w:t xml:space="preserve"> </w:t>
      </w:r>
      <w:r>
        <w:rPr>
          <w:color w:val="000000" w:themeColor="text1"/>
          <w:spacing w:val="-2"/>
          <w:sz w:val="22"/>
          <w:szCs w:val="22"/>
          <w14:textFill>
            <w14:solidFill>
              <w14:schemeClr w14:val="tx1"/>
            </w14:solidFill>
          </w14:textFill>
        </w:rPr>
        <w:t>growth.</w:t>
      </w:r>
    </w:p>
    <w:p w14:paraId="553B3C55">
      <w:pPr>
        <w:tabs>
          <w:tab w:val="left" w:pos="283"/>
        </w:tabs>
        <w:rPr>
          <w:sz w:val="22"/>
          <w:szCs w:val="22"/>
        </w:rPr>
      </w:pPr>
      <w:r>
        <w:rPr>
          <w:b/>
          <w:sz w:val="22"/>
          <w:szCs w:val="22"/>
        </w:rPr>
        <w:tab/>
      </w:r>
      <w:r>
        <w:rPr>
          <w:b/>
          <w:sz w:val="22"/>
          <w:szCs w:val="22"/>
        </w:rPr>
        <w:t xml:space="preserve">B. </w:t>
      </w:r>
      <w:r>
        <w:rPr>
          <w:color w:val="000000" w:themeColor="text1"/>
          <w:sz w:val="22"/>
          <w:szCs w:val="22"/>
          <w14:textFill>
            <w14:solidFill>
              <w14:schemeClr w14:val="tx1"/>
            </w14:solidFill>
          </w14:textFill>
        </w:rPr>
        <w:t>The</w:t>
      </w:r>
      <w:r>
        <w:rPr>
          <w:color w:val="000000" w:themeColor="text1"/>
          <w:spacing w:val="-8"/>
          <w:sz w:val="22"/>
          <w:szCs w:val="22"/>
          <w14:textFill>
            <w14:solidFill>
              <w14:schemeClr w14:val="tx1"/>
            </w14:solidFill>
          </w14:textFill>
        </w:rPr>
        <w:t xml:space="preserve"> </w:t>
      </w:r>
      <w:r>
        <w:rPr>
          <w:color w:val="000000" w:themeColor="text1"/>
          <w:sz w:val="22"/>
          <w:szCs w:val="22"/>
          <w14:textFill>
            <w14:solidFill>
              <w14:schemeClr w14:val="tx1"/>
            </w14:solidFill>
          </w14:textFill>
        </w:rPr>
        <w:t>expansion</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of</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urban</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areas</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provides</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various</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recreational</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facilities</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for</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people</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of</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all</w:t>
      </w:r>
      <w:r>
        <w:rPr>
          <w:color w:val="000000" w:themeColor="text1"/>
          <w:spacing w:val="-7"/>
          <w:sz w:val="22"/>
          <w:szCs w:val="22"/>
          <w14:textFill>
            <w14:solidFill>
              <w14:schemeClr w14:val="tx1"/>
            </w14:solidFill>
          </w14:textFill>
        </w:rPr>
        <w:t xml:space="preserve"> </w:t>
      </w:r>
      <w:r>
        <w:rPr>
          <w:color w:val="000000" w:themeColor="text1"/>
          <w:spacing w:val="-2"/>
          <w:sz w:val="22"/>
          <w:szCs w:val="22"/>
          <w14:textFill>
            <w14:solidFill>
              <w14:schemeClr w14:val="tx1"/>
            </w14:solidFill>
          </w14:textFill>
        </w:rPr>
        <w:t>ages.</w:t>
      </w:r>
    </w:p>
    <w:p w14:paraId="5C866BB5">
      <w:pPr>
        <w:tabs>
          <w:tab w:val="left" w:pos="283"/>
        </w:tabs>
        <w:rPr>
          <w:sz w:val="22"/>
          <w:szCs w:val="22"/>
        </w:rPr>
      </w:pPr>
      <w:r>
        <w:rPr>
          <w:b/>
          <w:sz w:val="22"/>
          <w:szCs w:val="22"/>
        </w:rPr>
        <w:tab/>
      </w:r>
      <w:r>
        <w:rPr>
          <w:b/>
          <w:sz w:val="22"/>
          <w:szCs w:val="22"/>
        </w:rPr>
        <w:t xml:space="preserve">C. </w:t>
      </w:r>
      <w:r>
        <w:rPr>
          <w:color w:val="000000" w:themeColor="text1"/>
          <w:sz w:val="22"/>
          <w:szCs w:val="22"/>
          <w14:textFill>
            <w14:solidFill>
              <w14:schemeClr w14:val="tx1"/>
            </w14:solidFill>
          </w14:textFill>
        </w:rPr>
        <w:t>Urban</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areas</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grow</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economically</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as</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businesses</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expand</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and</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more</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workers</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are</w:t>
      </w:r>
      <w:r>
        <w:rPr>
          <w:color w:val="000000" w:themeColor="text1"/>
          <w:spacing w:val="-7"/>
          <w:sz w:val="22"/>
          <w:szCs w:val="22"/>
          <w14:textFill>
            <w14:solidFill>
              <w14:schemeClr w14:val="tx1"/>
            </w14:solidFill>
          </w14:textFill>
        </w:rPr>
        <w:t xml:space="preserve"> </w:t>
      </w:r>
      <w:r>
        <w:rPr>
          <w:color w:val="000000" w:themeColor="text1"/>
          <w:spacing w:val="-2"/>
          <w:sz w:val="22"/>
          <w:szCs w:val="22"/>
          <w14:textFill>
            <w14:solidFill>
              <w14:schemeClr w14:val="tx1"/>
            </w14:solidFill>
          </w14:textFill>
        </w:rPr>
        <w:t>needed.</w:t>
      </w:r>
    </w:p>
    <w:p w14:paraId="2BDEEEFF">
      <w:pPr>
        <w:tabs>
          <w:tab w:val="left" w:pos="283"/>
        </w:tabs>
        <w:rPr>
          <w:sz w:val="22"/>
          <w:szCs w:val="22"/>
        </w:rPr>
      </w:pPr>
      <w:r>
        <w:rPr>
          <w:b/>
          <w:sz w:val="22"/>
          <w:szCs w:val="22"/>
        </w:rPr>
        <w:tab/>
      </w:r>
      <w:r>
        <w:rPr>
          <w:b/>
          <w:sz w:val="22"/>
          <w:szCs w:val="22"/>
        </w:rPr>
        <w:t xml:space="preserve">D. </w:t>
      </w:r>
      <w:r>
        <w:rPr>
          <w:color w:val="000000" w:themeColor="text1"/>
          <w:sz w:val="22"/>
          <w:szCs w:val="22"/>
          <w14:textFill>
            <w14:solidFill>
              <w14:schemeClr w14:val="tx1"/>
            </w14:solidFill>
          </w14:textFill>
        </w:rPr>
        <w:t>Rapid</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economic</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growth</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in</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urban</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areas</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encourages</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governments</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to</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invest</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in</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public</w:t>
      </w:r>
      <w:r>
        <w:rPr>
          <w:color w:val="000000" w:themeColor="text1"/>
          <w:spacing w:val="-7"/>
          <w:sz w:val="22"/>
          <w:szCs w:val="22"/>
          <w14:textFill>
            <w14:solidFill>
              <w14:schemeClr w14:val="tx1"/>
            </w14:solidFill>
          </w14:textFill>
        </w:rPr>
        <w:t xml:space="preserve"> </w:t>
      </w:r>
      <w:r>
        <w:rPr>
          <w:color w:val="000000" w:themeColor="text1"/>
          <w:spacing w:val="-2"/>
          <w:sz w:val="22"/>
          <w:szCs w:val="22"/>
          <w14:textFill>
            <w14:solidFill>
              <w14:schemeClr w14:val="tx1"/>
            </w14:solidFill>
          </w14:textFill>
        </w:rPr>
        <w:t>services.</w:t>
      </w:r>
    </w:p>
    <w:p w14:paraId="22838A39">
      <w:pPr>
        <w:pStyle w:val="22"/>
        <w:rPr>
          <w:sz w:val="22"/>
          <w:szCs w:val="22"/>
        </w:rPr>
      </w:pPr>
      <w:r>
        <w:rPr>
          <w:b/>
          <w:color w:val="000000"/>
          <w:sz w:val="22"/>
          <w:szCs w:val="22"/>
        </w:rPr>
        <w:t xml:space="preserve">Question 5. </w:t>
      </w:r>
      <w:r>
        <w:rPr>
          <w:color w:val="000000"/>
          <w:sz w:val="22"/>
          <w:szCs w:val="22"/>
        </w:rPr>
        <w:t>The</w:t>
      </w:r>
      <w:r>
        <w:rPr>
          <w:color w:val="000000"/>
          <w:spacing w:val="-4"/>
          <w:sz w:val="22"/>
          <w:szCs w:val="22"/>
        </w:rPr>
        <w:t xml:space="preserve"> </w:t>
      </w:r>
      <w:r>
        <w:rPr>
          <w:color w:val="000000"/>
          <w:sz w:val="22"/>
          <w:szCs w:val="22"/>
        </w:rPr>
        <w:t>word</w:t>
      </w:r>
      <w:r>
        <w:rPr>
          <w:color w:val="000000"/>
          <w:spacing w:val="-3"/>
          <w:sz w:val="22"/>
          <w:szCs w:val="22"/>
        </w:rPr>
        <w:t xml:space="preserve"> </w:t>
      </w:r>
      <w:r>
        <w:rPr>
          <w:rFonts w:hint="default"/>
          <w:color w:val="000000"/>
          <w:spacing w:val="-3"/>
          <w:sz w:val="22"/>
          <w:szCs w:val="22"/>
          <w:lang w:val="en-US"/>
        </w:rPr>
        <w:t>“</w:t>
      </w:r>
      <w:r>
        <w:rPr>
          <w:b/>
          <w:color w:val="000000"/>
          <w:sz w:val="22"/>
          <w:szCs w:val="22"/>
          <w:u w:val="none"/>
        </w:rPr>
        <w:t>They</w:t>
      </w:r>
      <w:r>
        <w:rPr>
          <w:rFonts w:hint="default"/>
          <w:b/>
          <w:color w:val="000000"/>
          <w:sz w:val="22"/>
          <w:szCs w:val="22"/>
          <w:u w:val="none"/>
          <w:lang w:val="en-US"/>
        </w:rPr>
        <w:t>”</w:t>
      </w:r>
      <w:r>
        <w:rPr>
          <w:b/>
          <w:color w:val="000000"/>
          <w:spacing w:val="-2"/>
          <w:sz w:val="22"/>
          <w:szCs w:val="22"/>
        </w:rPr>
        <w:t xml:space="preserve"> </w:t>
      </w:r>
      <w:r>
        <w:rPr>
          <w:color w:val="000000"/>
          <w:sz w:val="22"/>
          <w:szCs w:val="22"/>
        </w:rPr>
        <w:t>in</w:t>
      </w:r>
      <w:r>
        <w:rPr>
          <w:color w:val="000000"/>
          <w:spacing w:val="-4"/>
          <w:sz w:val="22"/>
          <w:szCs w:val="22"/>
        </w:rPr>
        <w:t xml:space="preserve"> </w:t>
      </w:r>
      <w:r>
        <w:rPr>
          <w:color w:val="000000"/>
          <w:sz w:val="22"/>
          <w:szCs w:val="22"/>
        </w:rPr>
        <w:t>paragraph</w:t>
      </w:r>
      <w:r>
        <w:rPr>
          <w:color w:val="000000"/>
          <w:spacing w:val="-4"/>
          <w:sz w:val="22"/>
          <w:szCs w:val="22"/>
        </w:rPr>
        <w:t xml:space="preserve"> </w:t>
      </w:r>
      <w:r>
        <w:rPr>
          <w:color w:val="000000"/>
          <w:sz w:val="22"/>
          <w:szCs w:val="22"/>
        </w:rPr>
        <w:t>3</w:t>
      </w:r>
      <w:r>
        <w:rPr>
          <w:color w:val="000000"/>
          <w:spacing w:val="-4"/>
          <w:sz w:val="22"/>
          <w:szCs w:val="22"/>
        </w:rPr>
        <w:t xml:space="preserve"> </w:t>
      </w:r>
      <w:r>
        <w:rPr>
          <w:color w:val="000000"/>
          <w:sz w:val="22"/>
          <w:szCs w:val="22"/>
        </w:rPr>
        <w:t>refers</w:t>
      </w:r>
      <w:r>
        <w:rPr>
          <w:color w:val="000000"/>
          <w:spacing w:val="-2"/>
          <w:sz w:val="22"/>
          <w:szCs w:val="22"/>
        </w:rPr>
        <w:t xml:space="preserve"> </w:t>
      </w:r>
      <w:r>
        <w:rPr>
          <w:color w:val="000000"/>
          <w:sz w:val="22"/>
          <w:szCs w:val="22"/>
        </w:rPr>
        <w:t>to</w:t>
      </w:r>
      <w:r>
        <w:rPr>
          <w:color w:val="000000"/>
          <w:spacing w:val="-4"/>
          <w:sz w:val="22"/>
          <w:szCs w:val="22"/>
        </w:rPr>
        <w:t xml:space="preserve"> </w:t>
      </w:r>
      <w:r>
        <w:rPr>
          <w:color w:val="000000" w:themeColor="text1"/>
          <w:sz w:val="22"/>
          <w:szCs w:val="22"/>
          <w:u w:val="single"/>
          <w14:textFill>
            <w14:solidFill>
              <w14:schemeClr w14:val="tx1"/>
            </w14:solidFill>
          </w14:textFill>
        </w:rPr>
        <w:tab/>
      </w:r>
      <w:r>
        <w:rPr>
          <w:color w:val="000000" w:themeColor="text1"/>
          <w:spacing w:val="-10"/>
          <w:sz w:val="22"/>
          <w:szCs w:val="22"/>
          <w14:textFill>
            <w14:solidFill>
              <w14:schemeClr w14:val="tx1"/>
            </w14:solidFill>
          </w14:textFill>
        </w:rPr>
        <w:t>.</w:t>
      </w:r>
    </w:p>
    <w:p w14:paraId="2B5A8187">
      <w:pPr>
        <w:tabs>
          <w:tab w:val="left" w:pos="283"/>
          <w:tab w:val="left" w:pos="2906"/>
          <w:tab w:val="left" w:pos="5528"/>
          <w:tab w:val="left" w:pos="8150"/>
        </w:tabs>
        <w:rPr>
          <w:sz w:val="22"/>
          <w:szCs w:val="22"/>
        </w:rPr>
      </w:pPr>
      <w:r>
        <w:rPr>
          <w:rStyle w:val="17"/>
          <w:b/>
          <w:sz w:val="22"/>
          <w:szCs w:val="22"/>
        </w:rPr>
        <w:tab/>
      </w:r>
      <w:r>
        <w:rPr>
          <w:rStyle w:val="17"/>
          <w:b/>
          <w:sz w:val="22"/>
          <w:szCs w:val="22"/>
        </w:rPr>
        <w:t xml:space="preserve">A. </w:t>
      </w:r>
      <w:r>
        <w:rPr>
          <w:sz w:val="22"/>
          <w:szCs w:val="22"/>
        </w:rPr>
        <w:t>planners</w:t>
      </w:r>
      <w:r>
        <w:rPr>
          <w:rStyle w:val="17"/>
          <w:b/>
          <w:sz w:val="22"/>
          <w:szCs w:val="22"/>
        </w:rPr>
        <w:tab/>
      </w:r>
      <w:r>
        <w:rPr>
          <w:rStyle w:val="17"/>
          <w:b/>
          <w:sz w:val="22"/>
          <w:szCs w:val="22"/>
        </w:rPr>
        <w:t xml:space="preserve">B. </w:t>
      </w:r>
      <w:r>
        <w:rPr>
          <w:spacing w:val="-2"/>
          <w:sz w:val="22"/>
          <w:szCs w:val="22"/>
        </w:rPr>
        <w:t>people</w:t>
      </w:r>
      <w:r>
        <w:rPr>
          <w:rStyle w:val="17"/>
          <w:b/>
          <w:sz w:val="22"/>
          <w:szCs w:val="22"/>
        </w:rPr>
        <w:tab/>
      </w:r>
      <w:r>
        <w:rPr>
          <w:rStyle w:val="17"/>
          <w:b/>
          <w:sz w:val="22"/>
          <w:szCs w:val="22"/>
        </w:rPr>
        <w:t xml:space="preserve">C. </w:t>
      </w:r>
      <w:r>
        <w:rPr>
          <w:color w:val="000000" w:themeColor="text1"/>
          <w:sz w:val="22"/>
          <w:szCs w:val="22"/>
          <w14:textFill>
            <w14:solidFill>
              <w14:schemeClr w14:val="tx1"/>
            </w14:solidFill>
          </w14:textFill>
        </w:rPr>
        <w:t>passengers</w:t>
      </w:r>
      <w:r>
        <w:rPr>
          <w:rStyle w:val="17"/>
          <w:b/>
          <w:sz w:val="22"/>
          <w:szCs w:val="22"/>
        </w:rPr>
        <w:tab/>
      </w:r>
      <w:r>
        <w:rPr>
          <w:rStyle w:val="17"/>
          <w:b/>
          <w:sz w:val="22"/>
          <w:szCs w:val="22"/>
        </w:rPr>
        <w:t xml:space="preserve">D. </w:t>
      </w:r>
      <w:r>
        <w:rPr>
          <w:spacing w:val="-2"/>
          <w:sz w:val="22"/>
          <w:szCs w:val="22"/>
        </w:rPr>
        <w:t>local residents</w:t>
      </w:r>
    </w:p>
    <w:p w14:paraId="4A27E332">
      <w:pPr>
        <w:pStyle w:val="22"/>
        <w:rPr>
          <w:sz w:val="22"/>
          <w:szCs w:val="22"/>
        </w:rPr>
      </w:pPr>
      <w:r>
        <w:rPr>
          <w:b/>
          <w:color w:val="000000"/>
          <w:sz w:val="22"/>
          <w:szCs w:val="22"/>
        </w:rPr>
        <w:t xml:space="preserve">Question 6. </w:t>
      </w:r>
      <w:r>
        <w:rPr>
          <w:color w:val="000000"/>
          <w:sz w:val="22"/>
          <w:szCs w:val="22"/>
        </w:rPr>
        <w:t>Which</w:t>
      </w:r>
      <w:r>
        <w:rPr>
          <w:color w:val="000000"/>
          <w:spacing w:val="-5"/>
          <w:sz w:val="22"/>
          <w:szCs w:val="22"/>
        </w:rPr>
        <w:t xml:space="preserve"> </w:t>
      </w:r>
      <w:r>
        <w:rPr>
          <w:color w:val="000000"/>
          <w:sz w:val="22"/>
          <w:szCs w:val="22"/>
        </w:rPr>
        <w:t>of</w:t>
      </w:r>
      <w:r>
        <w:rPr>
          <w:color w:val="000000"/>
          <w:spacing w:val="-6"/>
          <w:sz w:val="22"/>
          <w:szCs w:val="22"/>
        </w:rPr>
        <w:t xml:space="preserve"> </w:t>
      </w:r>
      <w:r>
        <w:rPr>
          <w:color w:val="000000"/>
          <w:sz w:val="22"/>
          <w:szCs w:val="22"/>
        </w:rPr>
        <w:t>the</w:t>
      </w:r>
      <w:r>
        <w:rPr>
          <w:color w:val="000000"/>
          <w:spacing w:val="-5"/>
          <w:sz w:val="22"/>
          <w:szCs w:val="22"/>
        </w:rPr>
        <w:t xml:space="preserve"> </w:t>
      </w:r>
      <w:r>
        <w:rPr>
          <w:color w:val="000000"/>
          <w:sz w:val="22"/>
          <w:szCs w:val="22"/>
        </w:rPr>
        <w:t>following</w:t>
      </w:r>
      <w:r>
        <w:rPr>
          <w:color w:val="000000"/>
          <w:spacing w:val="-6"/>
          <w:sz w:val="22"/>
          <w:szCs w:val="22"/>
        </w:rPr>
        <w:t xml:space="preserve"> </w:t>
      </w:r>
      <w:r>
        <w:rPr>
          <w:color w:val="000000"/>
          <w:sz w:val="22"/>
          <w:szCs w:val="22"/>
        </w:rPr>
        <w:t>can</w:t>
      </w:r>
      <w:r>
        <w:rPr>
          <w:color w:val="000000"/>
          <w:spacing w:val="-5"/>
          <w:sz w:val="22"/>
          <w:szCs w:val="22"/>
        </w:rPr>
        <w:t xml:space="preserve"> </w:t>
      </w:r>
      <w:r>
        <w:rPr>
          <w:color w:val="000000"/>
          <w:sz w:val="22"/>
          <w:szCs w:val="22"/>
        </w:rPr>
        <w:t>be</w:t>
      </w:r>
      <w:r>
        <w:rPr>
          <w:color w:val="000000"/>
          <w:spacing w:val="-6"/>
          <w:sz w:val="22"/>
          <w:szCs w:val="22"/>
        </w:rPr>
        <w:t xml:space="preserve"> </w:t>
      </w:r>
      <w:r>
        <w:rPr>
          <w:color w:val="000000"/>
          <w:sz w:val="22"/>
          <w:szCs w:val="22"/>
        </w:rPr>
        <w:t>inferred</w:t>
      </w:r>
      <w:r>
        <w:rPr>
          <w:color w:val="000000"/>
          <w:spacing w:val="-5"/>
          <w:sz w:val="22"/>
          <w:szCs w:val="22"/>
        </w:rPr>
        <w:t xml:space="preserve"> </w:t>
      </w:r>
      <w:r>
        <w:rPr>
          <w:color w:val="000000"/>
          <w:sz w:val="22"/>
          <w:szCs w:val="22"/>
        </w:rPr>
        <w:t>from</w:t>
      </w:r>
      <w:r>
        <w:rPr>
          <w:color w:val="000000"/>
          <w:spacing w:val="-6"/>
          <w:sz w:val="22"/>
          <w:szCs w:val="22"/>
        </w:rPr>
        <w:t xml:space="preserve"> </w:t>
      </w:r>
      <w:r>
        <w:rPr>
          <w:color w:val="000000"/>
          <w:sz w:val="22"/>
          <w:szCs w:val="22"/>
        </w:rPr>
        <w:t>the</w:t>
      </w:r>
      <w:r>
        <w:rPr>
          <w:color w:val="000000"/>
          <w:spacing w:val="-5"/>
          <w:sz w:val="22"/>
          <w:szCs w:val="22"/>
        </w:rPr>
        <w:t xml:space="preserve"> </w:t>
      </w:r>
      <w:r>
        <w:rPr>
          <w:color w:val="000000"/>
          <w:spacing w:val="-2"/>
          <w:sz w:val="22"/>
          <w:szCs w:val="22"/>
        </w:rPr>
        <w:t>passage?</w:t>
      </w:r>
    </w:p>
    <w:p w14:paraId="7743D61E">
      <w:pPr>
        <w:tabs>
          <w:tab w:val="left" w:pos="283"/>
        </w:tabs>
        <w:rPr>
          <w:sz w:val="22"/>
          <w:szCs w:val="22"/>
        </w:rPr>
      </w:pPr>
      <w:r>
        <w:rPr>
          <w:b/>
          <w:sz w:val="22"/>
          <w:szCs w:val="22"/>
        </w:rPr>
        <w:tab/>
      </w:r>
      <w:r>
        <w:rPr>
          <w:b/>
          <w:sz w:val="22"/>
          <w:szCs w:val="22"/>
        </w:rPr>
        <w:t xml:space="preserve">A. </w:t>
      </w:r>
      <w:r>
        <w:rPr>
          <w:sz w:val="22"/>
          <w:szCs w:val="22"/>
        </w:rPr>
        <w:t>Careful</w:t>
      </w:r>
      <w:r>
        <w:rPr>
          <w:spacing w:val="-6"/>
          <w:sz w:val="22"/>
          <w:szCs w:val="22"/>
        </w:rPr>
        <w:t xml:space="preserve"> </w:t>
      </w:r>
      <w:r>
        <w:rPr>
          <w:sz w:val="22"/>
          <w:szCs w:val="22"/>
        </w:rPr>
        <w:t>planning</w:t>
      </w:r>
      <w:r>
        <w:rPr>
          <w:spacing w:val="-6"/>
          <w:sz w:val="22"/>
          <w:szCs w:val="22"/>
        </w:rPr>
        <w:t xml:space="preserve"> </w:t>
      </w:r>
      <w:r>
        <w:rPr>
          <w:sz w:val="22"/>
          <w:szCs w:val="22"/>
        </w:rPr>
        <w:t>for</w:t>
      </w:r>
      <w:r>
        <w:rPr>
          <w:spacing w:val="-3"/>
          <w:sz w:val="22"/>
          <w:szCs w:val="22"/>
        </w:rPr>
        <w:t xml:space="preserve"> </w:t>
      </w:r>
      <w:r>
        <w:rPr>
          <w:sz w:val="22"/>
          <w:szCs w:val="22"/>
        </w:rPr>
        <w:t>urban</w:t>
      </w:r>
      <w:r>
        <w:rPr>
          <w:spacing w:val="-6"/>
          <w:sz w:val="22"/>
          <w:szCs w:val="22"/>
        </w:rPr>
        <w:t xml:space="preserve"> </w:t>
      </w:r>
      <w:r>
        <w:rPr>
          <w:sz w:val="22"/>
          <w:szCs w:val="22"/>
        </w:rPr>
        <w:t>growth</w:t>
      </w:r>
      <w:r>
        <w:rPr>
          <w:spacing w:val="-6"/>
          <w:sz w:val="22"/>
          <w:szCs w:val="22"/>
        </w:rPr>
        <w:t xml:space="preserve"> </w:t>
      </w:r>
      <w:r>
        <w:rPr>
          <w:sz w:val="22"/>
          <w:szCs w:val="22"/>
        </w:rPr>
        <w:t>is</w:t>
      </w:r>
      <w:r>
        <w:rPr>
          <w:spacing w:val="-4"/>
          <w:sz w:val="22"/>
          <w:szCs w:val="22"/>
        </w:rPr>
        <w:t xml:space="preserve"> </w:t>
      </w:r>
      <w:r>
        <w:rPr>
          <w:sz w:val="22"/>
          <w:szCs w:val="22"/>
        </w:rPr>
        <w:t>the</w:t>
      </w:r>
      <w:r>
        <w:rPr>
          <w:spacing w:val="-5"/>
          <w:sz w:val="22"/>
          <w:szCs w:val="22"/>
        </w:rPr>
        <w:t xml:space="preserve"> </w:t>
      </w:r>
      <w:r>
        <w:rPr>
          <w:sz w:val="22"/>
          <w:szCs w:val="22"/>
        </w:rPr>
        <w:t>most</w:t>
      </w:r>
      <w:r>
        <w:rPr>
          <w:spacing w:val="-6"/>
          <w:sz w:val="22"/>
          <w:szCs w:val="22"/>
        </w:rPr>
        <w:t xml:space="preserve"> </w:t>
      </w:r>
      <w:r>
        <w:rPr>
          <w:sz w:val="22"/>
          <w:szCs w:val="22"/>
        </w:rPr>
        <w:t>effective</w:t>
      </w:r>
      <w:r>
        <w:rPr>
          <w:spacing w:val="-6"/>
          <w:sz w:val="22"/>
          <w:szCs w:val="22"/>
        </w:rPr>
        <w:t xml:space="preserve"> </w:t>
      </w:r>
      <w:r>
        <w:rPr>
          <w:sz w:val="22"/>
          <w:szCs w:val="22"/>
        </w:rPr>
        <w:t>in</w:t>
      </w:r>
      <w:r>
        <w:rPr>
          <w:spacing w:val="-6"/>
          <w:sz w:val="22"/>
          <w:szCs w:val="22"/>
        </w:rPr>
        <w:t xml:space="preserve"> </w:t>
      </w:r>
      <w:r>
        <w:rPr>
          <w:sz w:val="22"/>
          <w:szCs w:val="22"/>
        </w:rPr>
        <w:t>dealing</w:t>
      </w:r>
      <w:r>
        <w:rPr>
          <w:spacing w:val="-6"/>
          <w:sz w:val="22"/>
          <w:szCs w:val="22"/>
        </w:rPr>
        <w:t xml:space="preserve"> </w:t>
      </w:r>
      <w:r>
        <w:rPr>
          <w:sz w:val="22"/>
          <w:szCs w:val="22"/>
        </w:rPr>
        <w:t>with</w:t>
      </w:r>
      <w:r>
        <w:rPr>
          <w:spacing w:val="-5"/>
          <w:sz w:val="22"/>
          <w:szCs w:val="22"/>
        </w:rPr>
        <w:t xml:space="preserve"> </w:t>
      </w:r>
      <w:r>
        <w:rPr>
          <w:sz w:val="22"/>
          <w:szCs w:val="22"/>
        </w:rPr>
        <w:t>its</w:t>
      </w:r>
      <w:r>
        <w:rPr>
          <w:spacing w:val="-4"/>
          <w:sz w:val="22"/>
          <w:szCs w:val="22"/>
        </w:rPr>
        <w:t xml:space="preserve"> </w:t>
      </w:r>
      <w:r>
        <w:rPr>
          <w:spacing w:val="-2"/>
          <w:sz w:val="22"/>
          <w:szCs w:val="22"/>
        </w:rPr>
        <w:t>drawbacks.</w:t>
      </w:r>
    </w:p>
    <w:p w14:paraId="007A3EC1">
      <w:pPr>
        <w:tabs>
          <w:tab w:val="left" w:pos="283"/>
        </w:tabs>
        <w:rPr>
          <w:sz w:val="22"/>
          <w:szCs w:val="22"/>
        </w:rPr>
      </w:pPr>
      <w:r>
        <w:rPr>
          <w:b/>
          <w:sz w:val="22"/>
          <w:szCs w:val="22"/>
        </w:rPr>
        <w:tab/>
      </w:r>
      <w:r>
        <w:rPr>
          <w:b/>
          <w:sz w:val="22"/>
          <w:szCs w:val="22"/>
        </w:rPr>
        <w:t xml:space="preserve">B. </w:t>
      </w:r>
      <w:r>
        <w:rPr>
          <w:sz w:val="22"/>
          <w:szCs w:val="22"/>
        </w:rPr>
        <w:t>The</w:t>
      </w:r>
      <w:r>
        <w:rPr>
          <w:spacing w:val="-7"/>
          <w:sz w:val="22"/>
          <w:szCs w:val="22"/>
        </w:rPr>
        <w:t xml:space="preserve"> </w:t>
      </w:r>
      <w:r>
        <w:rPr>
          <w:sz w:val="22"/>
          <w:szCs w:val="22"/>
        </w:rPr>
        <w:t>availability</w:t>
      </w:r>
      <w:r>
        <w:rPr>
          <w:spacing w:val="-7"/>
          <w:sz w:val="22"/>
          <w:szCs w:val="22"/>
        </w:rPr>
        <w:t xml:space="preserve"> </w:t>
      </w:r>
      <w:r>
        <w:rPr>
          <w:sz w:val="22"/>
          <w:szCs w:val="22"/>
        </w:rPr>
        <w:t>of</w:t>
      </w:r>
      <w:r>
        <w:rPr>
          <w:spacing w:val="-5"/>
          <w:sz w:val="22"/>
          <w:szCs w:val="22"/>
        </w:rPr>
        <w:t xml:space="preserve"> </w:t>
      </w:r>
      <w:r>
        <w:rPr>
          <w:sz w:val="22"/>
          <w:szCs w:val="22"/>
        </w:rPr>
        <w:t>facilities</w:t>
      </w:r>
      <w:r>
        <w:rPr>
          <w:spacing w:val="-5"/>
          <w:sz w:val="22"/>
          <w:szCs w:val="22"/>
        </w:rPr>
        <w:t xml:space="preserve"> </w:t>
      </w:r>
      <w:r>
        <w:rPr>
          <w:sz w:val="22"/>
          <w:szCs w:val="22"/>
        </w:rPr>
        <w:t>makes</w:t>
      </w:r>
      <w:r>
        <w:rPr>
          <w:spacing w:val="-7"/>
          <w:sz w:val="22"/>
          <w:szCs w:val="22"/>
        </w:rPr>
        <w:t xml:space="preserve"> </w:t>
      </w:r>
      <w:r>
        <w:rPr>
          <w:sz w:val="22"/>
          <w:szCs w:val="22"/>
        </w:rPr>
        <w:t>city</w:t>
      </w:r>
      <w:r>
        <w:rPr>
          <w:spacing w:val="-7"/>
          <w:sz w:val="22"/>
          <w:szCs w:val="22"/>
        </w:rPr>
        <w:t xml:space="preserve"> </w:t>
      </w:r>
      <w:r>
        <w:rPr>
          <w:sz w:val="22"/>
          <w:szCs w:val="22"/>
        </w:rPr>
        <w:t>life</w:t>
      </w:r>
      <w:r>
        <w:rPr>
          <w:spacing w:val="-6"/>
          <w:sz w:val="22"/>
          <w:szCs w:val="22"/>
        </w:rPr>
        <w:t xml:space="preserve"> </w:t>
      </w:r>
      <w:r>
        <w:rPr>
          <w:sz w:val="22"/>
          <w:szCs w:val="22"/>
        </w:rPr>
        <w:t>more</w:t>
      </w:r>
      <w:r>
        <w:rPr>
          <w:spacing w:val="-7"/>
          <w:sz w:val="22"/>
          <w:szCs w:val="22"/>
        </w:rPr>
        <w:t xml:space="preserve"> </w:t>
      </w:r>
      <w:r>
        <w:rPr>
          <w:sz w:val="22"/>
          <w:szCs w:val="22"/>
        </w:rPr>
        <w:t>convenient</w:t>
      </w:r>
      <w:r>
        <w:rPr>
          <w:spacing w:val="-7"/>
          <w:sz w:val="22"/>
          <w:szCs w:val="22"/>
        </w:rPr>
        <w:t xml:space="preserve"> </w:t>
      </w:r>
      <w:r>
        <w:rPr>
          <w:sz w:val="22"/>
          <w:szCs w:val="22"/>
        </w:rPr>
        <w:t>but</w:t>
      </w:r>
      <w:r>
        <w:rPr>
          <w:spacing w:val="-7"/>
          <w:sz w:val="22"/>
          <w:szCs w:val="22"/>
        </w:rPr>
        <w:t xml:space="preserve"> </w:t>
      </w:r>
      <w:r>
        <w:rPr>
          <w:spacing w:val="-2"/>
          <w:sz w:val="22"/>
          <w:szCs w:val="22"/>
        </w:rPr>
        <w:t>polluted.</w:t>
      </w:r>
    </w:p>
    <w:p w14:paraId="6CC61D58">
      <w:pPr>
        <w:tabs>
          <w:tab w:val="left" w:pos="283"/>
        </w:tabs>
        <w:rPr>
          <w:sz w:val="22"/>
          <w:szCs w:val="22"/>
        </w:rPr>
      </w:pPr>
      <w:r>
        <w:rPr>
          <w:b/>
          <w:sz w:val="22"/>
          <w:szCs w:val="22"/>
        </w:rPr>
        <w:tab/>
      </w:r>
      <w:r>
        <w:rPr>
          <w:b/>
          <w:sz w:val="22"/>
          <w:szCs w:val="22"/>
        </w:rPr>
        <w:t xml:space="preserve">C. </w:t>
      </w:r>
      <w:r>
        <w:rPr>
          <w:sz w:val="22"/>
          <w:szCs w:val="22"/>
        </w:rPr>
        <w:t>Most</w:t>
      </w:r>
      <w:r>
        <w:rPr>
          <w:spacing w:val="-7"/>
          <w:sz w:val="22"/>
          <w:szCs w:val="22"/>
        </w:rPr>
        <w:t xml:space="preserve"> </w:t>
      </w:r>
      <w:r>
        <w:rPr>
          <w:sz w:val="22"/>
          <w:szCs w:val="22"/>
        </w:rPr>
        <w:t>urban</w:t>
      </w:r>
      <w:r>
        <w:rPr>
          <w:spacing w:val="-8"/>
          <w:sz w:val="22"/>
          <w:szCs w:val="22"/>
        </w:rPr>
        <w:t xml:space="preserve"> </w:t>
      </w:r>
      <w:r>
        <w:rPr>
          <w:sz w:val="22"/>
          <w:szCs w:val="22"/>
        </w:rPr>
        <w:t>areas</w:t>
      </w:r>
      <w:r>
        <w:rPr>
          <w:spacing w:val="-6"/>
          <w:sz w:val="22"/>
          <w:szCs w:val="22"/>
        </w:rPr>
        <w:t xml:space="preserve"> </w:t>
      </w:r>
      <w:r>
        <w:rPr>
          <w:sz w:val="22"/>
          <w:szCs w:val="22"/>
        </w:rPr>
        <w:t>handle</w:t>
      </w:r>
      <w:r>
        <w:rPr>
          <w:spacing w:val="-8"/>
          <w:sz w:val="22"/>
          <w:szCs w:val="22"/>
        </w:rPr>
        <w:t xml:space="preserve"> </w:t>
      </w:r>
      <w:r>
        <w:rPr>
          <w:sz w:val="22"/>
          <w:szCs w:val="22"/>
        </w:rPr>
        <w:t>population</w:t>
      </w:r>
      <w:r>
        <w:rPr>
          <w:spacing w:val="-7"/>
          <w:sz w:val="22"/>
          <w:szCs w:val="22"/>
        </w:rPr>
        <w:t xml:space="preserve"> </w:t>
      </w:r>
      <w:r>
        <w:rPr>
          <w:sz w:val="22"/>
          <w:szCs w:val="22"/>
        </w:rPr>
        <w:t>growth</w:t>
      </w:r>
      <w:r>
        <w:rPr>
          <w:spacing w:val="-8"/>
          <w:sz w:val="22"/>
          <w:szCs w:val="22"/>
        </w:rPr>
        <w:t xml:space="preserve"> </w:t>
      </w:r>
      <w:r>
        <w:rPr>
          <w:sz w:val="22"/>
          <w:szCs w:val="22"/>
        </w:rPr>
        <w:t>without</w:t>
      </w:r>
      <w:r>
        <w:rPr>
          <w:spacing w:val="-7"/>
          <w:sz w:val="22"/>
          <w:szCs w:val="22"/>
        </w:rPr>
        <w:t xml:space="preserve"> </w:t>
      </w:r>
      <w:r>
        <w:rPr>
          <w:sz w:val="22"/>
          <w:szCs w:val="22"/>
        </w:rPr>
        <w:t>needing</w:t>
      </w:r>
      <w:r>
        <w:rPr>
          <w:spacing w:val="-7"/>
          <w:sz w:val="22"/>
          <w:szCs w:val="22"/>
        </w:rPr>
        <w:t xml:space="preserve"> </w:t>
      </w:r>
      <w:r>
        <w:rPr>
          <w:sz w:val="22"/>
          <w:szCs w:val="22"/>
        </w:rPr>
        <w:t>additional</w:t>
      </w:r>
      <w:r>
        <w:rPr>
          <w:spacing w:val="-8"/>
          <w:sz w:val="22"/>
          <w:szCs w:val="22"/>
        </w:rPr>
        <w:t xml:space="preserve"> </w:t>
      </w:r>
      <w:r>
        <w:rPr>
          <w:spacing w:val="-2"/>
          <w:sz w:val="22"/>
          <w:szCs w:val="22"/>
        </w:rPr>
        <w:t>resources.</w:t>
      </w:r>
    </w:p>
    <w:p w14:paraId="0760B1C2">
      <w:pPr>
        <w:tabs>
          <w:tab w:val="left" w:pos="283"/>
        </w:tabs>
        <w:rPr>
          <w:sz w:val="22"/>
          <w:szCs w:val="22"/>
        </w:rPr>
      </w:pPr>
      <w:r>
        <w:rPr>
          <w:b/>
          <w:sz w:val="22"/>
          <w:szCs w:val="22"/>
        </w:rPr>
        <w:tab/>
      </w:r>
      <w:r>
        <w:rPr>
          <w:b/>
          <w:sz w:val="22"/>
          <w:szCs w:val="22"/>
        </w:rPr>
        <w:t xml:space="preserve">D. </w:t>
      </w:r>
      <w:r>
        <w:rPr>
          <w:sz w:val="22"/>
          <w:szCs w:val="22"/>
        </w:rPr>
        <w:t>Expanding</w:t>
      </w:r>
      <w:r>
        <w:rPr>
          <w:spacing w:val="-7"/>
          <w:sz w:val="22"/>
          <w:szCs w:val="22"/>
        </w:rPr>
        <w:t xml:space="preserve"> </w:t>
      </w:r>
      <w:r>
        <w:rPr>
          <w:sz w:val="22"/>
          <w:szCs w:val="22"/>
        </w:rPr>
        <w:t>cities</w:t>
      </w:r>
      <w:r>
        <w:rPr>
          <w:spacing w:val="-5"/>
          <w:sz w:val="22"/>
          <w:szCs w:val="22"/>
        </w:rPr>
        <w:t xml:space="preserve"> </w:t>
      </w:r>
      <w:r>
        <w:rPr>
          <w:sz w:val="22"/>
          <w:szCs w:val="22"/>
        </w:rPr>
        <w:t>face</w:t>
      </w:r>
      <w:r>
        <w:rPr>
          <w:spacing w:val="-5"/>
          <w:sz w:val="22"/>
          <w:szCs w:val="22"/>
        </w:rPr>
        <w:t xml:space="preserve"> </w:t>
      </w:r>
      <w:r>
        <w:rPr>
          <w:sz w:val="22"/>
          <w:szCs w:val="22"/>
        </w:rPr>
        <w:t>no</w:t>
      </w:r>
      <w:r>
        <w:rPr>
          <w:spacing w:val="-7"/>
          <w:sz w:val="22"/>
          <w:szCs w:val="22"/>
        </w:rPr>
        <w:t xml:space="preserve"> </w:t>
      </w:r>
      <w:r>
        <w:rPr>
          <w:sz w:val="22"/>
          <w:szCs w:val="22"/>
        </w:rPr>
        <w:t>significant</w:t>
      </w:r>
      <w:r>
        <w:rPr>
          <w:spacing w:val="-6"/>
          <w:sz w:val="22"/>
          <w:szCs w:val="22"/>
        </w:rPr>
        <w:t xml:space="preserve"> </w:t>
      </w:r>
      <w:r>
        <w:rPr>
          <w:sz w:val="22"/>
          <w:szCs w:val="22"/>
        </w:rPr>
        <w:t>issues</w:t>
      </w:r>
      <w:r>
        <w:rPr>
          <w:spacing w:val="-6"/>
          <w:sz w:val="22"/>
          <w:szCs w:val="22"/>
        </w:rPr>
        <w:t xml:space="preserve"> </w:t>
      </w:r>
      <w:r>
        <w:rPr>
          <w:sz w:val="22"/>
          <w:szCs w:val="22"/>
        </w:rPr>
        <w:t>if</w:t>
      </w:r>
      <w:r>
        <w:rPr>
          <w:spacing w:val="-5"/>
          <w:sz w:val="22"/>
          <w:szCs w:val="22"/>
        </w:rPr>
        <w:t xml:space="preserve"> </w:t>
      </w:r>
      <w:r>
        <w:rPr>
          <w:sz w:val="22"/>
          <w:szCs w:val="22"/>
        </w:rPr>
        <w:t>the</w:t>
      </w:r>
      <w:r>
        <w:rPr>
          <w:spacing w:val="-7"/>
          <w:sz w:val="22"/>
          <w:szCs w:val="22"/>
        </w:rPr>
        <w:t xml:space="preserve"> </w:t>
      </w:r>
      <w:r>
        <w:rPr>
          <w:sz w:val="22"/>
          <w:szCs w:val="22"/>
        </w:rPr>
        <w:t>population</w:t>
      </w:r>
      <w:r>
        <w:rPr>
          <w:spacing w:val="-7"/>
          <w:sz w:val="22"/>
          <w:szCs w:val="22"/>
        </w:rPr>
        <w:t xml:space="preserve"> </w:t>
      </w:r>
      <w:r>
        <w:rPr>
          <w:sz w:val="22"/>
          <w:szCs w:val="22"/>
        </w:rPr>
        <w:t>growth</w:t>
      </w:r>
      <w:r>
        <w:rPr>
          <w:spacing w:val="-6"/>
          <w:sz w:val="22"/>
          <w:szCs w:val="22"/>
        </w:rPr>
        <w:t xml:space="preserve"> </w:t>
      </w:r>
      <w:r>
        <w:rPr>
          <w:sz w:val="22"/>
          <w:szCs w:val="22"/>
        </w:rPr>
        <w:t>is</w:t>
      </w:r>
      <w:r>
        <w:rPr>
          <w:spacing w:val="-3"/>
          <w:sz w:val="22"/>
          <w:szCs w:val="22"/>
        </w:rPr>
        <w:t xml:space="preserve"> </w:t>
      </w:r>
      <w:r>
        <w:rPr>
          <w:spacing w:val="-2"/>
          <w:sz w:val="22"/>
          <w:szCs w:val="22"/>
        </w:rPr>
        <w:t>stable.</w:t>
      </w:r>
    </w:p>
    <w:p w14:paraId="23901700">
      <w:pPr>
        <w:pStyle w:val="22"/>
        <w:rPr>
          <w:spacing w:val="-7"/>
          <w:sz w:val="22"/>
          <w:szCs w:val="22"/>
        </w:rPr>
      </w:pPr>
      <w:r>
        <w:rPr>
          <w:b/>
          <w:color w:val="000000"/>
          <w:sz w:val="22"/>
          <w:szCs w:val="22"/>
        </w:rPr>
        <w:t xml:space="preserve">Question 7. </w:t>
      </w:r>
      <w:r>
        <w:rPr>
          <w:color w:val="000000"/>
          <w:sz w:val="22"/>
          <w:szCs w:val="22"/>
        </w:rPr>
        <w:t>Which</w:t>
      </w:r>
      <w:r>
        <w:rPr>
          <w:color w:val="000000"/>
          <w:spacing w:val="-7"/>
          <w:sz w:val="22"/>
          <w:szCs w:val="22"/>
        </w:rPr>
        <w:t xml:space="preserve"> </w:t>
      </w:r>
      <w:r>
        <w:rPr>
          <w:color w:val="000000"/>
          <w:sz w:val="22"/>
          <w:szCs w:val="22"/>
        </w:rPr>
        <w:t>of</w:t>
      </w:r>
      <w:r>
        <w:rPr>
          <w:color w:val="000000"/>
          <w:spacing w:val="-7"/>
          <w:sz w:val="22"/>
          <w:szCs w:val="22"/>
        </w:rPr>
        <w:t xml:space="preserve"> </w:t>
      </w:r>
      <w:r>
        <w:rPr>
          <w:color w:val="000000"/>
          <w:sz w:val="22"/>
          <w:szCs w:val="22"/>
        </w:rPr>
        <w:t>the</w:t>
      </w:r>
      <w:r>
        <w:rPr>
          <w:color w:val="000000"/>
          <w:spacing w:val="-7"/>
          <w:sz w:val="22"/>
          <w:szCs w:val="22"/>
        </w:rPr>
        <w:t xml:space="preserve"> </w:t>
      </w:r>
      <w:r>
        <w:rPr>
          <w:color w:val="000000"/>
          <w:sz w:val="22"/>
          <w:szCs w:val="22"/>
        </w:rPr>
        <w:t>following</w:t>
      </w:r>
      <w:r>
        <w:rPr>
          <w:color w:val="000000"/>
          <w:spacing w:val="-7"/>
          <w:sz w:val="22"/>
          <w:szCs w:val="22"/>
        </w:rPr>
        <w:t xml:space="preserve"> </w:t>
      </w:r>
      <w:r>
        <w:rPr>
          <w:color w:val="000000"/>
          <w:sz w:val="22"/>
          <w:szCs w:val="22"/>
        </w:rPr>
        <w:t>best</w:t>
      </w:r>
      <w:r>
        <w:rPr>
          <w:color w:val="000000"/>
          <w:spacing w:val="-8"/>
          <w:sz w:val="22"/>
          <w:szCs w:val="22"/>
        </w:rPr>
        <w:t xml:space="preserve"> </w:t>
      </w:r>
      <w:r>
        <w:rPr>
          <w:color w:val="000000"/>
          <w:sz w:val="22"/>
          <w:szCs w:val="22"/>
        </w:rPr>
        <w:t>paraphrases</w:t>
      </w:r>
      <w:r>
        <w:rPr>
          <w:color w:val="000000"/>
          <w:spacing w:val="-6"/>
          <w:sz w:val="22"/>
          <w:szCs w:val="22"/>
        </w:rPr>
        <w:t xml:space="preserve"> </w:t>
      </w:r>
      <w:r>
        <w:rPr>
          <w:color w:val="000000"/>
          <w:sz w:val="22"/>
          <w:szCs w:val="22"/>
        </w:rPr>
        <w:t>the</w:t>
      </w:r>
      <w:r>
        <w:rPr>
          <w:color w:val="000000"/>
          <w:spacing w:val="-7"/>
          <w:sz w:val="22"/>
          <w:szCs w:val="22"/>
        </w:rPr>
        <w:t xml:space="preserve"> </w:t>
      </w:r>
      <w:r>
        <w:rPr>
          <w:color w:val="000000"/>
          <w:sz w:val="22"/>
          <w:szCs w:val="22"/>
        </w:rPr>
        <w:t>underlined</w:t>
      </w:r>
      <w:r>
        <w:rPr>
          <w:color w:val="000000"/>
          <w:spacing w:val="-7"/>
          <w:sz w:val="22"/>
          <w:szCs w:val="22"/>
        </w:rPr>
        <w:t xml:space="preserve"> </w:t>
      </w:r>
      <w:r>
        <w:rPr>
          <w:color w:val="000000"/>
          <w:sz w:val="22"/>
          <w:szCs w:val="22"/>
        </w:rPr>
        <w:t>sentence</w:t>
      </w:r>
      <w:r>
        <w:rPr>
          <w:color w:val="000000"/>
          <w:spacing w:val="-7"/>
          <w:sz w:val="22"/>
          <w:szCs w:val="22"/>
        </w:rPr>
        <w:t xml:space="preserve"> </w:t>
      </w:r>
      <w:r>
        <w:rPr>
          <w:color w:val="000000"/>
          <w:sz w:val="22"/>
          <w:szCs w:val="22"/>
        </w:rPr>
        <w:t>in</w:t>
      </w:r>
      <w:r>
        <w:rPr>
          <w:color w:val="000000"/>
          <w:spacing w:val="-7"/>
          <w:sz w:val="22"/>
          <w:szCs w:val="22"/>
        </w:rPr>
        <w:t xml:space="preserve"> </w:t>
      </w:r>
      <w:r>
        <w:rPr>
          <w:color w:val="000000"/>
          <w:sz w:val="22"/>
          <w:szCs w:val="22"/>
        </w:rPr>
        <w:t>paragraph</w:t>
      </w:r>
      <w:r>
        <w:rPr>
          <w:color w:val="000000"/>
          <w:spacing w:val="-5"/>
          <w:sz w:val="22"/>
          <w:szCs w:val="22"/>
        </w:rPr>
        <w:t xml:space="preserve"> 2?</w:t>
      </w:r>
    </w:p>
    <w:p w14:paraId="69CF2554">
      <w:pPr>
        <w:tabs>
          <w:tab w:val="left" w:pos="283"/>
        </w:tabs>
        <w:rPr>
          <w:sz w:val="22"/>
          <w:szCs w:val="22"/>
        </w:rPr>
      </w:pPr>
      <w:r>
        <w:rPr>
          <w:b/>
          <w:sz w:val="22"/>
          <w:szCs w:val="22"/>
        </w:rPr>
        <w:tab/>
      </w:r>
      <w:r>
        <w:rPr>
          <w:b/>
          <w:sz w:val="22"/>
          <w:szCs w:val="22"/>
        </w:rPr>
        <w:t xml:space="preserve">A. </w:t>
      </w:r>
      <w:r>
        <w:rPr>
          <w:sz w:val="22"/>
          <w:szCs w:val="22"/>
        </w:rPr>
        <w:t>With</w:t>
      </w:r>
      <w:r>
        <w:rPr>
          <w:spacing w:val="-7"/>
          <w:sz w:val="22"/>
          <w:szCs w:val="22"/>
        </w:rPr>
        <w:t xml:space="preserve"> </w:t>
      </w:r>
      <w:r>
        <w:rPr>
          <w:sz w:val="22"/>
          <w:szCs w:val="22"/>
        </w:rPr>
        <w:t>economic</w:t>
      </w:r>
      <w:r>
        <w:rPr>
          <w:spacing w:val="-8"/>
          <w:sz w:val="22"/>
          <w:szCs w:val="22"/>
        </w:rPr>
        <w:t xml:space="preserve"> </w:t>
      </w:r>
      <w:r>
        <w:rPr>
          <w:sz w:val="22"/>
          <w:szCs w:val="22"/>
        </w:rPr>
        <w:t>growth,</w:t>
      </w:r>
      <w:r>
        <w:rPr>
          <w:spacing w:val="-7"/>
          <w:sz w:val="22"/>
          <w:szCs w:val="22"/>
        </w:rPr>
        <w:t xml:space="preserve"> </w:t>
      </w:r>
      <w:r>
        <w:rPr>
          <w:sz w:val="22"/>
          <w:szCs w:val="22"/>
        </w:rPr>
        <w:t>governments</w:t>
      </w:r>
      <w:r>
        <w:rPr>
          <w:spacing w:val="-7"/>
          <w:sz w:val="22"/>
          <w:szCs w:val="22"/>
        </w:rPr>
        <w:t xml:space="preserve"> </w:t>
      </w:r>
      <w:r>
        <w:rPr>
          <w:sz w:val="22"/>
          <w:szCs w:val="22"/>
        </w:rPr>
        <w:t>focus</w:t>
      </w:r>
      <w:r>
        <w:rPr>
          <w:spacing w:val="-6"/>
          <w:sz w:val="22"/>
          <w:szCs w:val="22"/>
        </w:rPr>
        <w:t xml:space="preserve"> </w:t>
      </w:r>
      <w:r>
        <w:rPr>
          <w:sz w:val="22"/>
          <w:szCs w:val="22"/>
        </w:rPr>
        <w:t>on</w:t>
      </w:r>
      <w:r>
        <w:rPr>
          <w:spacing w:val="-8"/>
          <w:sz w:val="22"/>
          <w:szCs w:val="22"/>
        </w:rPr>
        <w:t xml:space="preserve"> </w:t>
      </w:r>
      <w:r>
        <w:rPr>
          <w:sz w:val="22"/>
          <w:szCs w:val="22"/>
        </w:rPr>
        <w:t>raising</w:t>
      </w:r>
      <w:r>
        <w:rPr>
          <w:spacing w:val="-7"/>
          <w:sz w:val="22"/>
          <w:szCs w:val="22"/>
        </w:rPr>
        <w:t xml:space="preserve"> </w:t>
      </w:r>
      <w:r>
        <w:rPr>
          <w:sz w:val="22"/>
          <w:szCs w:val="22"/>
        </w:rPr>
        <w:t>income</w:t>
      </w:r>
      <w:r>
        <w:rPr>
          <w:spacing w:val="-7"/>
          <w:sz w:val="22"/>
          <w:szCs w:val="22"/>
        </w:rPr>
        <w:t xml:space="preserve"> </w:t>
      </w:r>
      <w:r>
        <w:rPr>
          <w:spacing w:val="-2"/>
          <w:sz w:val="22"/>
          <w:szCs w:val="22"/>
        </w:rPr>
        <w:t>levels.</w:t>
      </w:r>
    </w:p>
    <w:p w14:paraId="4AD7E88C">
      <w:pPr>
        <w:tabs>
          <w:tab w:val="left" w:pos="283"/>
        </w:tabs>
        <w:rPr>
          <w:sz w:val="22"/>
          <w:szCs w:val="22"/>
        </w:rPr>
      </w:pPr>
      <w:r>
        <w:rPr>
          <w:b/>
          <w:sz w:val="22"/>
          <w:szCs w:val="22"/>
        </w:rPr>
        <w:tab/>
      </w:r>
      <w:r>
        <w:rPr>
          <w:b/>
          <w:sz w:val="22"/>
          <w:szCs w:val="22"/>
        </w:rPr>
        <w:t xml:space="preserve">B. </w:t>
      </w:r>
      <w:r>
        <w:rPr>
          <w:sz w:val="22"/>
          <w:szCs w:val="22"/>
        </w:rPr>
        <w:t>As</w:t>
      </w:r>
      <w:r>
        <w:rPr>
          <w:spacing w:val="-5"/>
          <w:sz w:val="22"/>
          <w:szCs w:val="22"/>
        </w:rPr>
        <w:t xml:space="preserve"> </w:t>
      </w:r>
      <w:r>
        <w:rPr>
          <w:sz w:val="22"/>
          <w:szCs w:val="22"/>
        </w:rPr>
        <w:t>the</w:t>
      </w:r>
      <w:r>
        <w:rPr>
          <w:spacing w:val="-6"/>
          <w:sz w:val="22"/>
          <w:szCs w:val="22"/>
        </w:rPr>
        <w:t xml:space="preserve"> </w:t>
      </w:r>
      <w:r>
        <w:rPr>
          <w:sz w:val="22"/>
          <w:szCs w:val="22"/>
        </w:rPr>
        <w:t>economy</w:t>
      </w:r>
      <w:r>
        <w:rPr>
          <w:spacing w:val="-6"/>
          <w:sz w:val="22"/>
          <w:szCs w:val="22"/>
        </w:rPr>
        <w:t xml:space="preserve"> </w:t>
      </w:r>
      <w:r>
        <w:rPr>
          <w:sz w:val="22"/>
          <w:szCs w:val="22"/>
        </w:rPr>
        <w:t>grows,</w:t>
      </w:r>
      <w:r>
        <w:rPr>
          <w:spacing w:val="-6"/>
          <w:sz w:val="22"/>
          <w:szCs w:val="22"/>
        </w:rPr>
        <w:t xml:space="preserve"> </w:t>
      </w:r>
      <w:r>
        <w:rPr>
          <w:sz w:val="22"/>
          <w:szCs w:val="22"/>
        </w:rPr>
        <w:t>families</w:t>
      </w:r>
      <w:r>
        <w:rPr>
          <w:spacing w:val="-5"/>
          <w:sz w:val="22"/>
          <w:szCs w:val="22"/>
        </w:rPr>
        <w:t xml:space="preserve"> </w:t>
      </w:r>
      <w:r>
        <w:rPr>
          <w:sz w:val="22"/>
          <w:szCs w:val="22"/>
        </w:rPr>
        <w:t>both</w:t>
      </w:r>
      <w:r>
        <w:rPr>
          <w:spacing w:val="-6"/>
          <w:sz w:val="22"/>
          <w:szCs w:val="22"/>
        </w:rPr>
        <w:t xml:space="preserve"> </w:t>
      </w:r>
      <w:r>
        <w:rPr>
          <w:sz w:val="22"/>
          <w:szCs w:val="22"/>
        </w:rPr>
        <w:t>earn</w:t>
      </w:r>
      <w:r>
        <w:rPr>
          <w:spacing w:val="-6"/>
          <w:sz w:val="22"/>
          <w:szCs w:val="22"/>
        </w:rPr>
        <w:t xml:space="preserve"> </w:t>
      </w:r>
      <w:r>
        <w:rPr>
          <w:sz w:val="22"/>
          <w:szCs w:val="22"/>
        </w:rPr>
        <w:t>and</w:t>
      </w:r>
      <w:r>
        <w:rPr>
          <w:spacing w:val="-6"/>
          <w:sz w:val="22"/>
          <w:szCs w:val="22"/>
        </w:rPr>
        <w:t xml:space="preserve"> </w:t>
      </w:r>
      <w:r>
        <w:rPr>
          <w:sz w:val="22"/>
          <w:szCs w:val="22"/>
        </w:rPr>
        <w:t>spend</w:t>
      </w:r>
      <w:r>
        <w:rPr>
          <w:spacing w:val="-6"/>
          <w:sz w:val="22"/>
          <w:szCs w:val="22"/>
        </w:rPr>
        <w:t xml:space="preserve"> </w:t>
      </w:r>
      <w:r>
        <w:rPr>
          <w:sz w:val="22"/>
          <w:szCs w:val="22"/>
        </w:rPr>
        <w:t>more</w:t>
      </w:r>
      <w:r>
        <w:rPr>
          <w:spacing w:val="-6"/>
          <w:sz w:val="22"/>
          <w:szCs w:val="22"/>
        </w:rPr>
        <w:t xml:space="preserve"> </w:t>
      </w:r>
      <w:r>
        <w:rPr>
          <w:spacing w:val="-2"/>
          <w:sz w:val="22"/>
          <w:szCs w:val="22"/>
        </w:rPr>
        <w:t>money.</w:t>
      </w:r>
    </w:p>
    <w:p w14:paraId="58012550">
      <w:pPr>
        <w:tabs>
          <w:tab w:val="left" w:pos="283"/>
        </w:tabs>
        <w:rPr>
          <w:sz w:val="22"/>
          <w:szCs w:val="22"/>
        </w:rPr>
      </w:pPr>
      <w:r>
        <w:rPr>
          <w:b/>
          <w:sz w:val="22"/>
          <w:szCs w:val="22"/>
        </w:rPr>
        <w:tab/>
      </w:r>
      <w:r>
        <w:rPr>
          <w:b/>
          <w:sz w:val="22"/>
          <w:szCs w:val="22"/>
        </w:rPr>
        <w:t xml:space="preserve">C. </w:t>
      </w:r>
      <w:r>
        <w:rPr>
          <w:sz w:val="22"/>
          <w:szCs w:val="22"/>
        </w:rPr>
        <w:t>Because</w:t>
      </w:r>
      <w:r>
        <w:rPr>
          <w:spacing w:val="-6"/>
          <w:sz w:val="22"/>
          <w:szCs w:val="22"/>
        </w:rPr>
        <w:t xml:space="preserve"> </w:t>
      </w:r>
      <w:r>
        <w:rPr>
          <w:sz w:val="22"/>
          <w:szCs w:val="22"/>
        </w:rPr>
        <w:t>of</w:t>
      </w:r>
      <w:r>
        <w:rPr>
          <w:spacing w:val="-6"/>
          <w:sz w:val="22"/>
          <w:szCs w:val="22"/>
        </w:rPr>
        <w:t xml:space="preserve"> </w:t>
      </w:r>
      <w:r>
        <w:rPr>
          <w:sz w:val="22"/>
          <w:szCs w:val="22"/>
        </w:rPr>
        <w:t>economic</w:t>
      </w:r>
      <w:r>
        <w:rPr>
          <w:spacing w:val="-5"/>
          <w:sz w:val="22"/>
          <w:szCs w:val="22"/>
        </w:rPr>
        <w:t xml:space="preserve"> </w:t>
      </w:r>
      <w:r>
        <w:rPr>
          <w:sz w:val="22"/>
          <w:szCs w:val="22"/>
        </w:rPr>
        <w:t>growth,</w:t>
      </w:r>
      <w:r>
        <w:rPr>
          <w:spacing w:val="-6"/>
          <w:sz w:val="22"/>
          <w:szCs w:val="22"/>
        </w:rPr>
        <w:t xml:space="preserve"> </w:t>
      </w:r>
      <w:r>
        <w:rPr>
          <w:sz w:val="22"/>
          <w:szCs w:val="22"/>
        </w:rPr>
        <w:t>people</w:t>
      </w:r>
      <w:r>
        <w:rPr>
          <w:spacing w:val="-6"/>
          <w:sz w:val="22"/>
          <w:szCs w:val="22"/>
        </w:rPr>
        <w:t xml:space="preserve"> </w:t>
      </w:r>
      <w:r>
        <w:rPr>
          <w:sz w:val="22"/>
          <w:szCs w:val="22"/>
        </w:rPr>
        <w:t>are</w:t>
      </w:r>
      <w:r>
        <w:rPr>
          <w:spacing w:val="-6"/>
          <w:sz w:val="22"/>
          <w:szCs w:val="22"/>
        </w:rPr>
        <w:t xml:space="preserve"> </w:t>
      </w:r>
      <w:r>
        <w:rPr>
          <w:sz w:val="22"/>
          <w:szCs w:val="22"/>
        </w:rPr>
        <w:t>more</w:t>
      </w:r>
      <w:r>
        <w:rPr>
          <w:spacing w:val="-7"/>
          <w:sz w:val="22"/>
          <w:szCs w:val="22"/>
        </w:rPr>
        <w:t xml:space="preserve"> </w:t>
      </w:r>
      <w:r>
        <w:rPr>
          <w:sz w:val="22"/>
          <w:szCs w:val="22"/>
        </w:rPr>
        <w:t>likely</w:t>
      </w:r>
      <w:r>
        <w:rPr>
          <w:spacing w:val="-6"/>
          <w:sz w:val="22"/>
          <w:szCs w:val="22"/>
        </w:rPr>
        <w:t xml:space="preserve"> </w:t>
      </w:r>
      <w:r>
        <w:rPr>
          <w:sz w:val="22"/>
          <w:szCs w:val="22"/>
        </w:rPr>
        <w:t>to</w:t>
      </w:r>
      <w:r>
        <w:rPr>
          <w:spacing w:val="-6"/>
          <w:sz w:val="22"/>
          <w:szCs w:val="22"/>
        </w:rPr>
        <w:t xml:space="preserve"> </w:t>
      </w:r>
      <w:r>
        <w:rPr>
          <w:spacing w:val="-2"/>
          <w:sz w:val="22"/>
          <w:szCs w:val="22"/>
        </w:rPr>
        <w:t>invest.</w:t>
      </w:r>
    </w:p>
    <w:p w14:paraId="3F0161D4">
      <w:pPr>
        <w:tabs>
          <w:tab w:val="left" w:pos="283"/>
        </w:tabs>
        <w:rPr>
          <w:sz w:val="22"/>
          <w:szCs w:val="22"/>
        </w:rPr>
      </w:pPr>
      <w:r>
        <w:rPr>
          <w:b/>
          <w:sz w:val="22"/>
          <w:szCs w:val="22"/>
        </w:rPr>
        <w:tab/>
      </w:r>
      <w:r>
        <w:rPr>
          <w:b/>
          <w:sz w:val="22"/>
          <w:szCs w:val="22"/>
        </w:rPr>
        <w:t xml:space="preserve">D. </w:t>
      </w:r>
      <w:r>
        <w:rPr>
          <w:sz w:val="22"/>
          <w:szCs w:val="22"/>
        </w:rPr>
        <w:t>Economic</w:t>
      </w:r>
      <w:r>
        <w:rPr>
          <w:spacing w:val="-8"/>
          <w:sz w:val="22"/>
          <w:szCs w:val="22"/>
        </w:rPr>
        <w:t xml:space="preserve"> </w:t>
      </w:r>
      <w:r>
        <w:rPr>
          <w:sz w:val="22"/>
          <w:szCs w:val="22"/>
        </w:rPr>
        <w:t>progress</w:t>
      </w:r>
      <w:r>
        <w:rPr>
          <w:spacing w:val="-7"/>
          <w:sz w:val="22"/>
          <w:szCs w:val="22"/>
        </w:rPr>
        <w:t xml:space="preserve"> </w:t>
      </w:r>
      <w:r>
        <w:rPr>
          <w:sz w:val="22"/>
          <w:szCs w:val="22"/>
        </w:rPr>
        <w:t>often</w:t>
      </w:r>
      <w:r>
        <w:rPr>
          <w:spacing w:val="-8"/>
          <w:sz w:val="22"/>
          <w:szCs w:val="22"/>
        </w:rPr>
        <w:t xml:space="preserve"> </w:t>
      </w:r>
      <w:r>
        <w:rPr>
          <w:sz w:val="22"/>
          <w:szCs w:val="22"/>
        </w:rPr>
        <w:t>reduces</w:t>
      </w:r>
      <w:r>
        <w:rPr>
          <w:spacing w:val="-8"/>
          <w:sz w:val="22"/>
          <w:szCs w:val="22"/>
        </w:rPr>
        <w:t xml:space="preserve"> </w:t>
      </w:r>
      <w:r>
        <w:rPr>
          <w:sz w:val="22"/>
          <w:szCs w:val="22"/>
        </w:rPr>
        <w:t>household</w:t>
      </w:r>
      <w:r>
        <w:rPr>
          <w:spacing w:val="-9"/>
          <w:sz w:val="22"/>
          <w:szCs w:val="22"/>
        </w:rPr>
        <w:t xml:space="preserve"> </w:t>
      </w:r>
      <w:r>
        <w:rPr>
          <w:sz w:val="22"/>
          <w:szCs w:val="22"/>
        </w:rPr>
        <w:t>expenses</w:t>
      </w:r>
      <w:r>
        <w:rPr>
          <w:spacing w:val="-7"/>
          <w:sz w:val="22"/>
          <w:szCs w:val="22"/>
        </w:rPr>
        <w:t xml:space="preserve"> </w:t>
      </w:r>
      <w:r>
        <w:rPr>
          <w:sz w:val="22"/>
          <w:szCs w:val="22"/>
        </w:rPr>
        <w:t>and</w:t>
      </w:r>
      <w:r>
        <w:rPr>
          <w:spacing w:val="-8"/>
          <w:sz w:val="22"/>
          <w:szCs w:val="22"/>
        </w:rPr>
        <w:t xml:space="preserve"> </w:t>
      </w:r>
      <w:r>
        <w:rPr>
          <w:sz w:val="22"/>
          <w:szCs w:val="22"/>
        </w:rPr>
        <w:t>increases</w:t>
      </w:r>
      <w:r>
        <w:rPr>
          <w:spacing w:val="-6"/>
          <w:sz w:val="22"/>
          <w:szCs w:val="22"/>
        </w:rPr>
        <w:t xml:space="preserve"> </w:t>
      </w:r>
      <w:r>
        <w:rPr>
          <w:spacing w:val="-2"/>
          <w:sz w:val="22"/>
          <w:szCs w:val="22"/>
        </w:rPr>
        <w:t>incomes.</w:t>
      </w:r>
    </w:p>
    <w:p w14:paraId="562848EC">
      <w:pPr>
        <w:pStyle w:val="22"/>
        <w:rPr>
          <w:b/>
          <w:color w:val="000000"/>
          <w:sz w:val="22"/>
          <w:szCs w:val="22"/>
        </w:rPr>
      </w:pPr>
    </w:p>
    <w:p w14:paraId="4059C7E6">
      <w:pPr>
        <w:pStyle w:val="22"/>
        <w:rPr>
          <w:b/>
          <w:color w:val="000000"/>
          <w:sz w:val="22"/>
          <w:szCs w:val="22"/>
        </w:rPr>
      </w:pPr>
    </w:p>
    <w:p w14:paraId="3312CDD8">
      <w:pPr>
        <w:pStyle w:val="22"/>
        <w:rPr>
          <w:color w:val="000000" w:themeColor="text1"/>
          <w:spacing w:val="-4"/>
          <w:sz w:val="22"/>
          <w:szCs w:val="22"/>
          <w14:textFill>
            <w14:solidFill>
              <w14:schemeClr w14:val="tx1"/>
            </w14:solidFill>
          </w14:textFill>
        </w:rPr>
      </w:pPr>
      <w:r>
        <w:rPr>
          <w:b/>
          <w:color w:val="000000"/>
          <w:sz w:val="22"/>
          <w:szCs w:val="22"/>
        </w:rPr>
        <w:t xml:space="preserve">Question 8. </w:t>
      </w:r>
      <w:r>
        <w:rPr>
          <w:color w:val="000000" w:themeColor="text1"/>
          <w:sz w:val="22"/>
          <w:szCs w:val="22"/>
          <w14:textFill>
            <w14:solidFill>
              <w14:schemeClr w14:val="tx1"/>
            </w14:solidFill>
          </w14:textFill>
        </w:rPr>
        <w:t>Where</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in</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paragraph</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3</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does</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the</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following</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sentence</w:t>
      </w:r>
      <w:r>
        <w:rPr>
          <w:color w:val="000000" w:themeColor="text1"/>
          <w:spacing w:val="-7"/>
          <w:sz w:val="22"/>
          <w:szCs w:val="22"/>
          <w14:textFill>
            <w14:solidFill>
              <w14:schemeClr w14:val="tx1"/>
            </w14:solidFill>
          </w14:textFill>
        </w:rPr>
        <w:t xml:space="preserve"> </w:t>
      </w:r>
      <w:r>
        <w:rPr>
          <w:color w:val="000000" w:themeColor="text1"/>
          <w:sz w:val="22"/>
          <w:szCs w:val="22"/>
          <w14:textFill>
            <w14:solidFill>
              <w14:schemeClr w14:val="tx1"/>
            </w14:solidFill>
          </w14:textFill>
        </w:rPr>
        <w:t>best</w:t>
      </w:r>
      <w:r>
        <w:rPr>
          <w:color w:val="000000" w:themeColor="text1"/>
          <w:spacing w:val="-6"/>
          <w:sz w:val="22"/>
          <w:szCs w:val="22"/>
          <w14:textFill>
            <w14:solidFill>
              <w14:schemeClr w14:val="tx1"/>
            </w14:solidFill>
          </w14:textFill>
        </w:rPr>
        <w:t xml:space="preserve"> </w:t>
      </w:r>
      <w:r>
        <w:rPr>
          <w:color w:val="000000" w:themeColor="text1"/>
          <w:spacing w:val="-4"/>
          <w:sz w:val="22"/>
          <w:szCs w:val="22"/>
          <w14:textFill>
            <w14:solidFill>
              <w14:schemeClr w14:val="tx1"/>
            </w14:solidFill>
          </w14:textFill>
        </w:rPr>
        <w:t>fit?</w:t>
      </w:r>
    </w:p>
    <w:p w14:paraId="736FAA69">
      <w:pPr>
        <w:pStyle w:val="22"/>
        <w:rPr>
          <w:i/>
          <w:iCs/>
          <w:color w:val="000000" w:themeColor="text1"/>
          <w:sz w:val="22"/>
          <w:szCs w:val="22"/>
          <w14:textFill>
            <w14:solidFill>
              <w14:schemeClr w14:val="tx1"/>
            </w14:solidFill>
          </w14:textFill>
        </w:rPr>
      </w:pPr>
      <w:r>
        <w:rPr>
          <w:b/>
          <w:bCs/>
          <w:i/>
          <w:iCs/>
          <w:color w:val="000000" w:themeColor="text1"/>
          <w:sz w:val="22"/>
          <w:szCs w:val="22"/>
          <w14:textFill>
            <w14:solidFill>
              <w14:schemeClr w14:val="tx1"/>
            </w14:solidFill>
          </w14:textFill>
        </w:rPr>
        <w:t>Another</w:t>
      </w:r>
      <w:r>
        <w:rPr>
          <w:b/>
          <w:bCs/>
          <w:i/>
          <w:iCs/>
          <w:color w:val="000000" w:themeColor="text1"/>
          <w:spacing w:val="-7"/>
          <w:sz w:val="22"/>
          <w:szCs w:val="22"/>
          <w14:textFill>
            <w14:solidFill>
              <w14:schemeClr w14:val="tx1"/>
            </w14:solidFill>
          </w14:textFill>
        </w:rPr>
        <w:t xml:space="preserve"> </w:t>
      </w:r>
      <w:r>
        <w:rPr>
          <w:b/>
          <w:bCs/>
          <w:i/>
          <w:iCs/>
          <w:color w:val="000000" w:themeColor="text1"/>
          <w:sz w:val="22"/>
          <w:szCs w:val="22"/>
          <w14:textFill>
            <w14:solidFill>
              <w14:schemeClr w14:val="tx1"/>
            </w14:solidFill>
          </w14:textFill>
        </w:rPr>
        <w:t>problem</w:t>
      </w:r>
      <w:r>
        <w:rPr>
          <w:b/>
          <w:bCs/>
          <w:i/>
          <w:iCs/>
          <w:color w:val="000000" w:themeColor="text1"/>
          <w:spacing w:val="-7"/>
          <w:sz w:val="22"/>
          <w:szCs w:val="22"/>
          <w14:textFill>
            <w14:solidFill>
              <w14:schemeClr w14:val="tx1"/>
            </w14:solidFill>
          </w14:textFill>
        </w:rPr>
        <w:t xml:space="preserve"> </w:t>
      </w:r>
      <w:r>
        <w:rPr>
          <w:b/>
          <w:bCs/>
          <w:i/>
          <w:iCs/>
          <w:color w:val="000000" w:themeColor="text1"/>
          <w:sz w:val="22"/>
          <w:szCs w:val="22"/>
          <w14:textFill>
            <w14:solidFill>
              <w14:schemeClr w14:val="tx1"/>
            </w14:solidFill>
          </w14:textFill>
        </w:rPr>
        <w:t>is</w:t>
      </w:r>
      <w:r>
        <w:rPr>
          <w:b/>
          <w:bCs/>
          <w:i/>
          <w:iCs/>
          <w:color w:val="000000" w:themeColor="text1"/>
          <w:spacing w:val="-5"/>
          <w:sz w:val="22"/>
          <w:szCs w:val="22"/>
          <w14:textFill>
            <w14:solidFill>
              <w14:schemeClr w14:val="tx1"/>
            </w14:solidFill>
          </w14:textFill>
        </w:rPr>
        <w:t xml:space="preserve"> </w:t>
      </w:r>
      <w:r>
        <w:rPr>
          <w:b/>
          <w:bCs/>
          <w:i/>
          <w:iCs/>
          <w:color w:val="000000" w:themeColor="text1"/>
          <w:sz w:val="22"/>
          <w:szCs w:val="22"/>
          <w14:textFill>
            <w14:solidFill>
              <w14:schemeClr w14:val="tx1"/>
            </w14:solidFill>
          </w14:textFill>
        </w:rPr>
        <w:t>that</w:t>
      </w:r>
      <w:r>
        <w:rPr>
          <w:b/>
          <w:bCs/>
          <w:i/>
          <w:iCs/>
          <w:color w:val="000000" w:themeColor="text1"/>
          <w:spacing w:val="-6"/>
          <w:sz w:val="22"/>
          <w:szCs w:val="22"/>
          <w14:textFill>
            <w14:solidFill>
              <w14:schemeClr w14:val="tx1"/>
            </w14:solidFill>
          </w14:textFill>
        </w:rPr>
        <w:t xml:space="preserve"> </w:t>
      </w:r>
      <w:r>
        <w:rPr>
          <w:b/>
          <w:bCs/>
          <w:i/>
          <w:iCs/>
          <w:color w:val="000000" w:themeColor="text1"/>
          <w:sz w:val="22"/>
          <w:szCs w:val="22"/>
          <w14:textFill>
            <w14:solidFill>
              <w14:schemeClr w14:val="tx1"/>
            </w14:solidFill>
          </w14:textFill>
        </w:rPr>
        <w:t>big</w:t>
      </w:r>
      <w:r>
        <w:rPr>
          <w:b/>
          <w:bCs/>
          <w:i/>
          <w:iCs/>
          <w:color w:val="000000" w:themeColor="text1"/>
          <w:spacing w:val="-7"/>
          <w:sz w:val="22"/>
          <w:szCs w:val="22"/>
          <w14:textFill>
            <w14:solidFill>
              <w14:schemeClr w14:val="tx1"/>
            </w14:solidFill>
          </w14:textFill>
        </w:rPr>
        <w:t xml:space="preserve"> </w:t>
      </w:r>
      <w:r>
        <w:rPr>
          <w:b/>
          <w:bCs/>
          <w:i/>
          <w:iCs/>
          <w:color w:val="000000" w:themeColor="text1"/>
          <w:sz w:val="22"/>
          <w:szCs w:val="22"/>
          <w14:textFill>
            <w14:solidFill>
              <w14:schemeClr w14:val="tx1"/>
            </w14:solidFill>
          </w14:textFill>
        </w:rPr>
        <w:t>cities</w:t>
      </w:r>
      <w:r>
        <w:rPr>
          <w:b/>
          <w:bCs/>
          <w:i/>
          <w:iCs/>
          <w:color w:val="000000" w:themeColor="text1"/>
          <w:spacing w:val="-5"/>
          <w:sz w:val="22"/>
          <w:szCs w:val="22"/>
          <w14:textFill>
            <w14:solidFill>
              <w14:schemeClr w14:val="tx1"/>
            </w14:solidFill>
          </w14:textFill>
        </w:rPr>
        <w:t xml:space="preserve"> </w:t>
      </w:r>
      <w:r>
        <w:rPr>
          <w:b/>
          <w:bCs/>
          <w:i/>
          <w:iCs/>
          <w:color w:val="000000" w:themeColor="text1"/>
          <w:sz w:val="22"/>
          <w:szCs w:val="22"/>
          <w14:textFill>
            <w14:solidFill>
              <w14:schemeClr w14:val="tx1"/>
            </w14:solidFill>
          </w14:textFill>
        </w:rPr>
        <w:t>are</w:t>
      </w:r>
      <w:r>
        <w:rPr>
          <w:b/>
          <w:bCs/>
          <w:i/>
          <w:iCs/>
          <w:color w:val="000000" w:themeColor="text1"/>
          <w:spacing w:val="-7"/>
          <w:sz w:val="22"/>
          <w:szCs w:val="22"/>
          <w14:textFill>
            <w14:solidFill>
              <w14:schemeClr w14:val="tx1"/>
            </w14:solidFill>
          </w14:textFill>
        </w:rPr>
        <w:t xml:space="preserve"> </w:t>
      </w:r>
      <w:r>
        <w:rPr>
          <w:b/>
          <w:bCs/>
          <w:i/>
          <w:iCs/>
          <w:color w:val="000000" w:themeColor="text1"/>
          <w:sz w:val="22"/>
          <w:szCs w:val="22"/>
          <w14:textFill>
            <w14:solidFill>
              <w14:schemeClr w14:val="tx1"/>
            </w14:solidFill>
          </w14:textFill>
        </w:rPr>
        <w:t>experiencing</w:t>
      </w:r>
      <w:r>
        <w:rPr>
          <w:b/>
          <w:bCs/>
          <w:i/>
          <w:iCs/>
          <w:color w:val="000000" w:themeColor="text1"/>
          <w:spacing w:val="-7"/>
          <w:sz w:val="22"/>
          <w:szCs w:val="22"/>
          <w14:textFill>
            <w14:solidFill>
              <w14:schemeClr w14:val="tx1"/>
            </w14:solidFill>
          </w14:textFill>
        </w:rPr>
        <w:t xml:space="preserve"> </w:t>
      </w:r>
      <w:r>
        <w:rPr>
          <w:b/>
          <w:bCs/>
          <w:i/>
          <w:iCs/>
          <w:color w:val="000000" w:themeColor="text1"/>
          <w:sz w:val="22"/>
          <w:szCs w:val="22"/>
          <w14:textFill>
            <w14:solidFill>
              <w14:schemeClr w14:val="tx1"/>
            </w14:solidFill>
          </w14:textFill>
        </w:rPr>
        <w:t>more</w:t>
      </w:r>
      <w:r>
        <w:rPr>
          <w:b/>
          <w:bCs/>
          <w:i/>
          <w:iCs/>
          <w:color w:val="000000" w:themeColor="text1"/>
          <w:spacing w:val="-6"/>
          <w:sz w:val="22"/>
          <w:szCs w:val="22"/>
          <w14:textFill>
            <w14:solidFill>
              <w14:schemeClr w14:val="tx1"/>
            </w14:solidFill>
          </w14:textFill>
        </w:rPr>
        <w:t xml:space="preserve"> </w:t>
      </w:r>
      <w:r>
        <w:rPr>
          <w:b/>
          <w:bCs/>
          <w:i/>
          <w:iCs/>
          <w:color w:val="000000" w:themeColor="text1"/>
          <w:sz w:val="22"/>
          <w:szCs w:val="22"/>
          <w14:textFill>
            <w14:solidFill>
              <w14:schemeClr w14:val="tx1"/>
            </w14:solidFill>
          </w14:textFill>
        </w:rPr>
        <w:t>air</w:t>
      </w:r>
      <w:r>
        <w:rPr>
          <w:b/>
          <w:bCs/>
          <w:i/>
          <w:iCs/>
          <w:color w:val="000000" w:themeColor="text1"/>
          <w:spacing w:val="-7"/>
          <w:sz w:val="22"/>
          <w:szCs w:val="22"/>
          <w14:textFill>
            <w14:solidFill>
              <w14:schemeClr w14:val="tx1"/>
            </w14:solidFill>
          </w14:textFill>
        </w:rPr>
        <w:t xml:space="preserve"> </w:t>
      </w:r>
      <w:r>
        <w:rPr>
          <w:b/>
          <w:bCs/>
          <w:i/>
          <w:iCs/>
          <w:color w:val="000000" w:themeColor="text1"/>
          <w:sz w:val="22"/>
          <w:szCs w:val="22"/>
          <w14:textFill>
            <w14:solidFill>
              <w14:schemeClr w14:val="tx1"/>
            </w14:solidFill>
          </w14:textFill>
        </w:rPr>
        <w:t>pollution</w:t>
      </w:r>
      <w:r>
        <w:rPr>
          <w:b/>
          <w:bCs/>
          <w:i/>
          <w:iCs/>
          <w:color w:val="000000" w:themeColor="text1"/>
          <w:spacing w:val="-6"/>
          <w:sz w:val="22"/>
          <w:szCs w:val="22"/>
          <w14:textFill>
            <w14:solidFill>
              <w14:schemeClr w14:val="tx1"/>
            </w14:solidFill>
          </w14:textFill>
        </w:rPr>
        <w:t xml:space="preserve"> </w:t>
      </w:r>
      <w:r>
        <w:rPr>
          <w:b/>
          <w:bCs/>
          <w:i/>
          <w:iCs/>
          <w:color w:val="000000" w:themeColor="text1"/>
          <w:sz w:val="22"/>
          <w:szCs w:val="22"/>
          <w14:textFill>
            <w14:solidFill>
              <w14:schemeClr w14:val="tx1"/>
            </w14:solidFill>
          </w14:textFill>
        </w:rPr>
        <w:t>than</w:t>
      </w:r>
      <w:r>
        <w:rPr>
          <w:b/>
          <w:bCs/>
          <w:i/>
          <w:iCs/>
          <w:color w:val="000000" w:themeColor="text1"/>
          <w:spacing w:val="-6"/>
          <w:sz w:val="22"/>
          <w:szCs w:val="22"/>
          <w14:textFill>
            <w14:solidFill>
              <w14:schemeClr w14:val="tx1"/>
            </w14:solidFill>
          </w14:textFill>
        </w:rPr>
        <w:t xml:space="preserve"> </w:t>
      </w:r>
      <w:r>
        <w:rPr>
          <w:b/>
          <w:bCs/>
          <w:i/>
          <w:iCs/>
          <w:color w:val="000000" w:themeColor="text1"/>
          <w:sz w:val="22"/>
          <w:szCs w:val="22"/>
          <w14:textFill>
            <w14:solidFill>
              <w14:schemeClr w14:val="tx1"/>
            </w14:solidFill>
          </w14:textFill>
        </w:rPr>
        <w:t>rural</w:t>
      </w:r>
      <w:r>
        <w:rPr>
          <w:b/>
          <w:bCs/>
          <w:i/>
          <w:iCs/>
          <w:color w:val="000000" w:themeColor="text1"/>
          <w:spacing w:val="-7"/>
          <w:sz w:val="22"/>
          <w:szCs w:val="22"/>
          <w14:textFill>
            <w14:solidFill>
              <w14:schemeClr w14:val="tx1"/>
            </w14:solidFill>
          </w14:textFill>
        </w:rPr>
        <w:t xml:space="preserve"> </w:t>
      </w:r>
      <w:r>
        <w:rPr>
          <w:b/>
          <w:bCs/>
          <w:i/>
          <w:iCs/>
          <w:color w:val="000000" w:themeColor="text1"/>
          <w:spacing w:val="-2"/>
          <w:sz w:val="22"/>
          <w:szCs w:val="22"/>
          <w14:textFill>
            <w14:solidFill>
              <w14:schemeClr w14:val="tx1"/>
            </w14:solidFill>
          </w14:textFill>
        </w:rPr>
        <w:t>areas.</w:t>
      </w:r>
    </w:p>
    <w:p w14:paraId="1DE98145">
      <w:pPr>
        <w:tabs>
          <w:tab w:val="left" w:pos="283"/>
          <w:tab w:val="left" w:pos="2906"/>
          <w:tab w:val="left" w:pos="5528"/>
          <w:tab w:val="left" w:pos="8150"/>
        </w:tabs>
        <w:rPr>
          <w:sz w:val="22"/>
          <w:szCs w:val="22"/>
        </w:rPr>
      </w:pPr>
      <w:r>
        <w:rPr>
          <w:rStyle w:val="17"/>
          <w:b/>
          <w:sz w:val="22"/>
          <w:szCs w:val="22"/>
        </w:rPr>
        <w:tab/>
      </w:r>
      <w:r>
        <w:rPr>
          <w:rStyle w:val="17"/>
          <w:b/>
          <w:sz w:val="22"/>
          <w:szCs w:val="22"/>
        </w:rPr>
        <w:t xml:space="preserve">A. </w:t>
      </w:r>
      <w:r>
        <w:rPr>
          <w:color w:val="000000" w:themeColor="text1"/>
          <w:spacing w:val="-4"/>
          <w:sz w:val="22"/>
          <w:szCs w:val="22"/>
          <w14:textFill>
            <w14:solidFill>
              <w14:schemeClr w14:val="tx1"/>
            </w14:solidFill>
          </w14:textFill>
        </w:rPr>
        <w:t>[IV]</w:t>
      </w:r>
      <w:r>
        <w:rPr>
          <w:rStyle w:val="17"/>
          <w:b/>
          <w:sz w:val="22"/>
          <w:szCs w:val="22"/>
        </w:rPr>
        <w:tab/>
      </w:r>
      <w:r>
        <w:rPr>
          <w:rStyle w:val="17"/>
          <w:b/>
          <w:sz w:val="22"/>
          <w:szCs w:val="22"/>
        </w:rPr>
        <w:t xml:space="preserve">B. </w:t>
      </w:r>
      <w:r>
        <w:rPr>
          <w:color w:val="000000" w:themeColor="text1"/>
          <w:spacing w:val="-4"/>
          <w:sz w:val="22"/>
          <w:szCs w:val="22"/>
          <w14:textFill>
            <w14:solidFill>
              <w14:schemeClr w14:val="tx1"/>
            </w14:solidFill>
          </w14:textFill>
        </w:rPr>
        <w:t>[II]</w:t>
      </w:r>
      <w:r>
        <w:rPr>
          <w:rStyle w:val="17"/>
          <w:b/>
          <w:sz w:val="22"/>
          <w:szCs w:val="22"/>
        </w:rPr>
        <w:tab/>
      </w:r>
      <w:r>
        <w:rPr>
          <w:rStyle w:val="17"/>
          <w:b/>
          <w:sz w:val="22"/>
          <w:szCs w:val="22"/>
        </w:rPr>
        <w:t xml:space="preserve">C. </w:t>
      </w:r>
      <w:r>
        <w:rPr>
          <w:color w:val="000000" w:themeColor="text1"/>
          <w:spacing w:val="-2"/>
          <w:sz w:val="22"/>
          <w:szCs w:val="22"/>
          <w14:textFill>
            <w14:solidFill>
              <w14:schemeClr w14:val="tx1"/>
            </w14:solidFill>
          </w14:textFill>
        </w:rPr>
        <w:t>[III]</w:t>
      </w:r>
      <w:r>
        <w:rPr>
          <w:rStyle w:val="17"/>
          <w:b/>
          <w:sz w:val="22"/>
          <w:szCs w:val="22"/>
        </w:rPr>
        <w:tab/>
      </w:r>
      <w:r>
        <w:rPr>
          <w:rStyle w:val="17"/>
          <w:b/>
          <w:sz w:val="22"/>
          <w:szCs w:val="22"/>
        </w:rPr>
        <w:t xml:space="preserve">D. </w:t>
      </w:r>
      <w:r>
        <w:rPr>
          <w:color w:val="000000" w:themeColor="text1"/>
          <w:spacing w:val="-5"/>
          <w:sz w:val="22"/>
          <w:szCs w:val="22"/>
          <w14:textFill>
            <w14:solidFill>
              <w14:schemeClr w14:val="tx1"/>
            </w14:solidFill>
          </w14:textFill>
        </w:rPr>
        <w:t>[I]</w:t>
      </w:r>
    </w:p>
    <w:p w14:paraId="2211091D">
      <w:pPr>
        <w:pStyle w:val="22"/>
        <w:rPr>
          <w:sz w:val="22"/>
          <w:szCs w:val="22"/>
        </w:rPr>
      </w:pPr>
      <w:r>
        <w:rPr>
          <w:b/>
          <w:color w:val="000000"/>
          <w:sz w:val="22"/>
          <w:szCs w:val="22"/>
        </w:rPr>
        <w:t xml:space="preserve">Question 9. </w:t>
      </w:r>
      <w:r>
        <w:rPr>
          <w:color w:val="000000"/>
          <w:sz w:val="22"/>
          <w:szCs w:val="22"/>
        </w:rPr>
        <w:t xml:space="preserve">Which of the following is </w:t>
      </w:r>
      <w:r>
        <w:rPr>
          <w:b/>
          <w:bCs/>
          <w:color w:val="000000"/>
          <w:sz w:val="22"/>
          <w:szCs w:val="22"/>
        </w:rPr>
        <w:t>NOT mentioned</w:t>
      </w:r>
      <w:r>
        <w:rPr>
          <w:color w:val="000000"/>
          <w:sz w:val="22"/>
          <w:szCs w:val="22"/>
        </w:rPr>
        <w:t xml:space="preserve"> in paragraph 2 as one of the advantages of big </w:t>
      </w:r>
      <w:r>
        <w:rPr>
          <w:color w:val="000000"/>
          <w:spacing w:val="-2"/>
          <w:sz w:val="22"/>
          <w:szCs w:val="22"/>
        </w:rPr>
        <w:t>cities?</w:t>
      </w:r>
    </w:p>
    <w:p w14:paraId="0297573C">
      <w:pPr>
        <w:tabs>
          <w:tab w:val="left" w:pos="283"/>
          <w:tab w:val="left" w:pos="5528"/>
        </w:tabs>
        <w:rPr>
          <w:sz w:val="22"/>
          <w:szCs w:val="22"/>
        </w:rPr>
      </w:pPr>
      <w:r>
        <w:rPr>
          <w:rStyle w:val="17"/>
          <w:b/>
          <w:sz w:val="22"/>
          <w:szCs w:val="22"/>
        </w:rPr>
        <w:tab/>
      </w:r>
      <w:r>
        <w:rPr>
          <w:rStyle w:val="17"/>
          <w:b/>
          <w:sz w:val="22"/>
          <w:szCs w:val="22"/>
        </w:rPr>
        <w:t xml:space="preserve">A. </w:t>
      </w:r>
      <w:r>
        <w:rPr>
          <w:sz w:val="22"/>
          <w:szCs w:val="22"/>
        </w:rPr>
        <w:t>higher</w:t>
      </w:r>
      <w:r>
        <w:rPr>
          <w:spacing w:val="-6"/>
          <w:sz w:val="22"/>
          <w:szCs w:val="22"/>
        </w:rPr>
        <w:t xml:space="preserve"> </w:t>
      </w:r>
      <w:r>
        <w:rPr>
          <w:spacing w:val="-2"/>
          <w:sz w:val="22"/>
          <w:szCs w:val="22"/>
        </w:rPr>
        <w:t xml:space="preserve">costs      </w:t>
      </w:r>
      <w:r>
        <w:rPr>
          <w:rStyle w:val="17"/>
          <w:b/>
          <w:sz w:val="22"/>
          <w:szCs w:val="22"/>
        </w:rPr>
        <w:t xml:space="preserve">B. </w:t>
      </w:r>
      <w:r>
        <w:rPr>
          <w:sz w:val="22"/>
          <w:szCs w:val="22"/>
        </w:rPr>
        <w:t>job</w:t>
      </w:r>
      <w:r>
        <w:rPr>
          <w:spacing w:val="-4"/>
          <w:sz w:val="22"/>
          <w:szCs w:val="22"/>
        </w:rPr>
        <w:t xml:space="preserve"> </w:t>
      </w:r>
      <w:r>
        <w:rPr>
          <w:spacing w:val="-2"/>
          <w:sz w:val="22"/>
          <w:szCs w:val="22"/>
        </w:rPr>
        <w:t xml:space="preserve">opportunities       </w:t>
      </w:r>
      <w:r>
        <w:rPr>
          <w:rStyle w:val="17"/>
          <w:b/>
          <w:sz w:val="22"/>
          <w:szCs w:val="22"/>
        </w:rPr>
        <w:t xml:space="preserve">C. </w:t>
      </w:r>
      <w:r>
        <w:rPr>
          <w:sz w:val="22"/>
          <w:szCs w:val="22"/>
        </w:rPr>
        <w:t>better</w:t>
      </w:r>
      <w:r>
        <w:rPr>
          <w:spacing w:val="-5"/>
          <w:sz w:val="22"/>
          <w:szCs w:val="22"/>
        </w:rPr>
        <w:t xml:space="preserve"> </w:t>
      </w:r>
      <w:r>
        <w:rPr>
          <w:spacing w:val="-4"/>
          <w:sz w:val="22"/>
          <w:szCs w:val="22"/>
        </w:rPr>
        <w:t xml:space="preserve">life        </w:t>
      </w:r>
      <w:r>
        <w:rPr>
          <w:rStyle w:val="17"/>
          <w:b/>
          <w:sz w:val="22"/>
          <w:szCs w:val="22"/>
        </w:rPr>
        <w:t xml:space="preserve">D. </w:t>
      </w:r>
      <w:r>
        <w:rPr>
          <w:sz w:val="22"/>
          <w:szCs w:val="22"/>
        </w:rPr>
        <w:t>lots</w:t>
      </w:r>
      <w:r>
        <w:rPr>
          <w:spacing w:val="-3"/>
          <w:sz w:val="22"/>
          <w:szCs w:val="22"/>
        </w:rPr>
        <w:t xml:space="preserve"> </w:t>
      </w:r>
      <w:r>
        <w:rPr>
          <w:sz w:val="22"/>
          <w:szCs w:val="22"/>
        </w:rPr>
        <w:t>of</w:t>
      </w:r>
      <w:r>
        <w:rPr>
          <w:spacing w:val="-3"/>
          <w:sz w:val="22"/>
          <w:szCs w:val="22"/>
        </w:rPr>
        <w:t xml:space="preserve"> </w:t>
      </w:r>
      <w:r>
        <w:rPr>
          <w:spacing w:val="-2"/>
          <w:sz w:val="22"/>
          <w:szCs w:val="22"/>
        </w:rPr>
        <w:t>facilities</w:t>
      </w:r>
    </w:p>
    <w:p w14:paraId="02FA4708">
      <w:pPr>
        <w:pStyle w:val="22"/>
        <w:rPr>
          <w:color w:val="000000" w:themeColor="text1"/>
          <w:sz w:val="22"/>
          <w:szCs w:val="22"/>
          <w14:textFill>
            <w14:solidFill>
              <w14:schemeClr w14:val="tx1"/>
            </w14:solidFill>
          </w14:textFill>
        </w:rPr>
      </w:pPr>
      <w:r>
        <w:rPr>
          <w:b/>
          <w:color w:val="000000"/>
          <w:sz w:val="22"/>
          <w:szCs w:val="22"/>
        </w:rPr>
        <w:t xml:space="preserve">Question 10. </w:t>
      </w:r>
      <w:r>
        <w:rPr>
          <w:color w:val="000000" w:themeColor="text1"/>
          <w:sz w:val="22"/>
          <w:szCs w:val="22"/>
          <w14:textFill>
            <w14:solidFill>
              <w14:schemeClr w14:val="tx1"/>
            </w14:solidFill>
          </w14:textFill>
        </w:rPr>
        <w:t>The</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phrase</w:t>
      </w:r>
      <w:r>
        <w:rPr>
          <w:color w:val="000000" w:themeColor="text1"/>
          <w:spacing w:val="-4"/>
          <w:sz w:val="22"/>
          <w:szCs w:val="22"/>
          <w14:textFill>
            <w14:solidFill>
              <w14:schemeClr w14:val="tx1"/>
            </w14:solidFill>
          </w14:textFill>
        </w:rPr>
        <w:t xml:space="preserve"> </w:t>
      </w:r>
      <w:r>
        <w:rPr>
          <w:b/>
          <w:color w:val="000000" w:themeColor="text1"/>
          <w:sz w:val="22"/>
          <w:szCs w:val="22"/>
          <w:u w:val="single"/>
          <w14:textFill>
            <w14:solidFill>
              <w14:schemeClr w14:val="tx1"/>
            </w14:solidFill>
          </w14:textFill>
        </w:rPr>
        <w:t>come</w:t>
      </w:r>
      <w:r>
        <w:rPr>
          <w:b/>
          <w:color w:val="000000" w:themeColor="text1"/>
          <w:spacing w:val="-5"/>
          <w:sz w:val="22"/>
          <w:szCs w:val="22"/>
          <w:u w:val="single"/>
          <w14:textFill>
            <w14:solidFill>
              <w14:schemeClr w14:val="tx1"/>
            </w14:solidFill>
          </w14:textFill>
        </w:rPr>
        <w:t xml:space="preserve"> </w:t>
      </w:r>
      <w:r>
        <w:rPr>
          <w:b/>
          <w:color w:val="000000" w:themeColor="text1"/>
          <w:sz w:val="22"/>
          <w:szCs w:val="22"/>
          <w:u w:val="single"/>
          <w14:textFill>
            <w14:solidFill>
              <w14:schemeClr w14:val="tx1"/>
            </w14:solidFill>
          </w14:textFill>
        </w:rPr>
        <w:t>at</w:t>
      </w:r>
      <w:r>
        <w:rPr>
          <w:b/>
          <w:color w:val="000000" w:themeColor="text1"/>
          <w:spacing w:val="-4"/>
          <w:sz w:val="22"/>
          <w:szCs w:val="22"/>
          <w:u w:val="single"/>
          <w14:textFill>
            <w14:solidFill>
              <w14:schemeClr w14:val="tx1"/>
            </w14:solidFill>
          </w14:textFill>
        </w:rPr>
        <w:t xml:space="preserve"> </w:t>
      </w:r>
      <w:r>
        <w:rPr>
          <w:b/>
          <w:color w:val="000000" w:themeColor="text1"/>
          <w:sz w:val="22"/>
          <w:szCs w:val="22"/>
          <w:u w:val="single"/>
          <w14:textFill>
            <w14:solidFill>
              <w14:schemeClr w14:val="tx1"/>
            </w14:solidFill>
          </w14:textFill>
        </w:rPr>
        <w:t>a</w:t>
      </w:r>
      <w:r>
        <w:rPr>
          <w:b/>
          <w:color w:val="000000" w:themeColor="text1"/>
          <w:spacing w:val="-5"/>
          <w:sz w:val="22"/>
          <w:szCs w:val="22"/>
          <w:u w:val="single"/>
          <w14:textFill>
            <w14:solidFill>
              <w14:schemeClr w14:val="tx1"/>
            </w14:solidFill>
          </w14:textFill>
        </w:rPr>
        <w:t xml:space="preserve"> </w:t>
      </w:r>
      <w:r>
        <w:rPr>
          <w:b/>
          <w:color w:val="000000" w:themeColor="text1"/>
          <w:sz w:val="22"/>
          <w:szCs w:val="22"/>
          <w:u w:val="single"/>
          <w14:textFill>
            <w14:solidFill>
              <w14:schemeClr w14:val="tx1"/>
            </w14:solidFill>
          </w14:textFill>
        </w:rPr>
        <w:t>big</w:t>
      </w:r>
      <w:r>
        <w:rPr>
          <w:b/>
          <w:color w:val="000000" w:themeColor="text1"/>
          <w:spacing w:val="-5"/>
          <w:sz w:val="22"/>
          <w:szCs w:val="22"/>
          <w:u w:val="single"/>
          <w14:textFill>
            <w14:solidFill>
              <w14:schemeClr w14:val="tx1"/>
            </w14:solidFill>
          </w14:textFill>
        </w:rPr>
        <w:t xml:space="preserve"> </w:t>
      </w:r>
      <w:r>
        <w:rPr>
          <w:b/>
          <w:color w:val="000000" w:themeColor="text1"/>
          <w:sz w:val="22"/>
          <w:szCs w:val="22"/>
          <w:u w:val="single"/>
          <w14:textFill>
            <w14:solidFill>
              <w14:schemeClr w14:val="tx1"/>
            </w14:solidFill>
          </w14:textFill>
        </w:rPr>
        <w:t>price</w:t>
      </w:r>
      <w:r>
        <w:rPr>
          <w:b/>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in</w:t>
      </w:r>
      <w:r>
        <w:rPr>
          <w:color w:val="000000" w:themeColor="text1"/>
          <w:spacing w:val="-2"/>
          <w:sz w:val="22"/>
          <w:szCs w:val="22"/>
          <w14:textFill>
            <w14:solidFill>
              <w14:schemeClr w14:val="tx1"/>
            </w14:solidFill>
          </w14:textFill>
        </w:rPr>
        <w:t xml:space="preserve"> </w:t>
      </w:r>
      <w:r>
        <w:rPr>
          <w:color w:val="000000" w:themeColor="text1"/>
          <w:sz w:val="22"/>
          <w:szCs w:val="22"/>
          <w14:textFill>
            <w14:solidFill>
              <w14:schemeClr w14:val="tx1"/>
            </w14:solidFill>
          </w14:textFill>
        </w:rPr>
        <w:t>paragraph</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3</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could</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be</w:t>
      </w:r>
      <w:r>
        <w:rPr>
          <w:color w:val="000000" w:themeColor="text1"/>
          <w:spacing w:val="-3"/>
          <w:sz w:val="22"/>
          <w:szCs w:val="22"/>
          <w14:textFill>
            <w14:solidFill>
              <w14:schemeClr w14:val="tx1"/>
            </w14:solidFill>
          </w14:textFill>
        </w:rPr>
        <w:t xml:space="preserve"> </w:t>
      </w:r>
      <w:r>
        <w:rPr>
          <w:color w:val="000000" w:themeColor="text1"/>
          <w:sz w:val="22"/>
          <w:szCs w:val="22"/>
          <w14:textFill>
            <w14:solidFill>
              <w14:schemeClr w14:val="tx1"/>
            </w14:solidFill>
          </w14:textFill>
        </w:rPr>
        <w:t>best</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replaced</w:t>
      </w:r>
      <w:r>
        <w:rPr>
          <w:color w:val="000000" w:themeColor="text1"/>
          <w:spacing w:val="-5"/>
          <w:sz w:val="22"/>
          <w:szCs w:val="22"/>
          <w14:textFill>
            <w14:solidFill>
              <w14:schemeClr w14:val="tx1"/>
            </w14:solidFill>
          </w14:textFill>
        </w:rPr>
        <w:t xml:space="preserve"> </w:t>
      </w:r>
      <w:r>
        <w:rPr>
          <w:color w:val="000000" w:themeColor="text1"/>
          <w:sz w:val="22"/>
          <w:szCs w:val="22"/>
          <w14:textFill>
            <w14:solidFill>
              <w14:schemeClr w14:val="tx1"/>
            </w14:solidFill>
          </w14:textFill>
        </w:rPr>
        <w:t>by</w:t>
      </w:r>
      <w:r>
        <w:rPr>
          <w:color w:val="000000" w:themeColor="text1"/>
          <w:spacing w:val="-5"/>
          <w:sz w:val="22"/>
          <w:szCs w:val="22"/>
          <w14:textFill>
            <w14:solidFill>
              <w14:schemeClr w14:val="tx1"/>
            </w14:solidFill>
          </w14:textFill>
        </w:rPr>
        <w:t xml:space="preserve"> </w:t>
      </w:r>
      <w:r>
        <w:rPr>
          <w:color w:val="000000" w:themeColor="text1"/>
          <w:sz w:val="22"/>
          <w:szCs w:val="22"/>
          <w:u w:val="single"/>
          <w14:textFill>
            <w14:solidFill>
              <w14:schemeClr w14:val="tx1"/>
            </w14:solidFill>
          </w14:textFill>
        </w:rPr>
        <w:tab/>
      </w:r>
      <w:r>
        <w:rPr>
          <w:color w:val="000000" w:themeColor="text1"/>
          <w:spacing w:val="-10"/>
          <w:sz w:val="22"/>
          <w:szCs w:val="22"/>
          <w14:textFill>
            <w14:solidFill>
              <w14:schemeClr w14:val="tx1"/>
            </w14:solidFill>
          </w14:textFill>
        </w:rPr>
        <w:t>.</w:t>
      </w:r>
    </w:p>
    <w:p w14:paraId="5683B428">
      <w:pPr>
        <w:tabs>
          <w:tab w:val="left" w:pos="283"/>
        </w:tabs>
        <w:rPr>
          <w:sz w:val="22"/>
          <w:szCs w:val="22"/>
        </w:rPr>
      </w:pPr>
      <w:r>
        <w:rPr>
          <w:b/>
          <w:sz w:val="22"/>
          <w:szCs w:val="22"/>
        </w:rPr>
        <w:tab/>
      </w:r>
      <w:r>
        <w:rPr>
          <w:b/>
          <w:sz w:val="22"/>
          <w:szCs w:val="22"/>
        </w:rPr>
        <w:t xml:space="preserve">A. </w:t>
      </w:r>
      <w:r>
        <w:rPr>
          <w:color w:val="000000" w:themeColor="text1"/>
          <w:sz w:val="22"/>
          <w:szCs w:val="22"/>
          <w14:textFill>
            <w14:solidFill>
              <w14:schemeClr w14:val="tx1"/>
            </w14:solidFill>
          </w14:textFill>
        </w:rPr>
        <w:t>cause</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an</w:t>
      </w:r>
      <w:r>
        <w:rPr>
          <w:color w:val="000000" w:themeColor="text1"/>
          <w:spacing w:val="-6"/>
          <w:sz w:val="22"/>
          <w:szCs w:val="22"/>
          <w14:textFill>
            <w14:solidFill>
              <w14:schemeClr w14:val="tx1"/>
            </w14:solidFill>
          </w14:textFill>
        </w:rPr>
        <w:t xml:space="preserve"> </w:t>
      </w:r>
      <w:r>
        <w:rPr>
          <w:color w:val="000000" w:themeColor="text1"/>
          <w:sz w:val="22"/>
          <w:szCs w:val="22"/>
          <w14:textFill>
            <w14:solidFill>
              <w14:schemeClr w14:val="tx1"/>
            </w14:solidFill>
          </w14:textFill>
        </w:rPr>
        <w:t>unpleasant</w:t>
      </w:r>
      <w:r>
        <w:rPr>
          <w:color w:val="000000" w:themeColor="text1"/>
          <w:spacing w:val="-6"/>
          <w:sz w:val="22"/>
          <w:szCs w:val="22"/>
          <w14:textFill>
            <w14:solidFill>
              <w14:schemeClr w14:val="tx1"/>
            </w14:solidFill>
          </w14:textFill>
        </w:rPr>
        <w:t xml:space="preserve"> </w:t>
      </w:r>
      <w:r>
        <w:rPr>
          <w:color w:val="000000" w:themeColor="text1"/>
          <w:spacing w:val="-2"/>
          <w:sz w:val="22"/>
          <w:szCs w:val="22"/>
          <w14:textFill>
            <w14:solidFill>
              <w14:schemeClr w14:val="tx1"/>
            </w14:solidFill>
          </w14:textFill>
        </w:rPr>
        <w:t xml:space="preserve">consequence                    </w:t>
      </w:r>
      <w:r>
        <w:rPr>
          <w:b/>
          <w:sz w:val="22"/>
          <w:szCs w:val="22"/>
        </w:rPr>
        <w:t xml:space="preserve">B. </w:t>
      </w:r>
      <w:r>
        <w:rPr>
          <w:bCs/>
          <w:color w:val="000000" w:themeColor="text1"/>
          <w:sz w:val="22"/>
          <w:szCs w:val="22"/>
          <w14:textFill>
            <w14:solidFill>
              <w14:schemeClr w14:val="tx1"/>
            </w14:solidFill>
          </w14:textFill>
        </w:rPr>
        <w:t>open the door to several prospects</w:t>
      </w:r>
    </w:p>
    <w:p w14:paraId="15A3407D">
      <w:pPr>
        <w:tabs>
          <w:tab w:val="left" w:pos="283"/>
        </w:tabs>
        <w:rPr>
          <w:sz w:val="22"/>
          <w:szCs w:val="22"/>
        </w:rPr>
      </w:pPr>
      <w:r>
        <w:rPr>
          <w:b/>
          <w:sz w:val="22"/>
          <w:szCs w:val="22"/>
        </w:rPr>
        <w:tab/>
      </w:r>
      <w:r>
        <w:rPr>
          <w:b/>
          <w:sz w:val="22"/>
          <w:szCs w:val="22"/>
        </w:rPr>
        <w:t xml:space="preserve">C. </w:t>
      </w:r>
      <w:r>
        <w:rPr>
          <w:color w:val="000000" w:themeColor="text1"/>
          <w:sz w:val="22"/>
          <w:szCs w:val="22"/>
          <w14:textFill>
            <w14:solidFill>
              <w14:schemeClr w14:val="tx1"/>
            </w14:solidFill>
          </w14:textFill>
        </w:rPr>
        <w:t xml:space="preserve">bring outcomes that are largely favourable     </w:t>
      </w:r>
      <w:r>
        <w:rPr>
          <w:b/>
          <w:sz w:val="22"/>
          <w:szCs w:val="22"/>
        </w:rPr>
        <w:t xml:space="preserve">D. </w:t>
      </w:r>
      <w:r>
        <w:rPr>
          <w:color w:val="000000" w:themeColor="text1"/>
          <w:sz w:val="22"/>
          <w:szCs w:val="22"/>
          <w14:textFill>
            <w14:solidFill>
              <w14:schemeClr w14:val="tx1"/>
            </w14:solidFill>
          </w14:textFill>
        </w:rPr>
        <w:t>result in gains with minimal drawbacks</w:t>
      </w:r>
    </w:p>
    <w:p w14:paraId="32EDC511">
      <w:pPr>
        <w:spacing w:line="240" w:lineRule="auto"/>
        <w:rPr>
          <w:rFonts w:eastAsiaTheme="minorHAnsi"/>
          <w:b/>
          <w:bCs/>
          <w:sz w:val="22"/>
          <w:szCs w:val="22"/>
        </w:rPr>
      </w:pPr>
      <w:r>
        <w:rPr>
          <w:rFonts w:eastAsiaTheme="minorHAnsi"/>
          <w:b/>
          <w:bCs/>
          <w:sz w:val="22"/>
          <w:szCs w:val="22"/>
        </w:rPr>
        <w:t xml:space="preserve">Read the following passage and mark the letter A, B, </w:t>
      </w:r>
      <w:r>
        <w:rPr>
          <w:rFonts w:hint="default" w:eastAsiaTheme="minorHAnsi"/>
          <w:b/>
          <w:bCs/>
          <w:sz w:val="22"/>
          <w:szCs w:val="22"/>
          <w:lang w:val="en-US"/>
        </w:rPr>
        <w:t>C</w:t>
      </w:r>
      <w:r>
        <w:rPr>
          <w:rFonts w:eastAsiaTheme="minorHAnsi"/>
          <w:b/>
          <w:bCs/>
          <w:sz w:val="22"/>
          <w:szCs w:val="22"/>
        </w:rPr>
        <w:t xml:space="preserve">, or D on your answer sheet to indicate the correct answer to each of the questions from 11 to 18 </w:t>
      </w:r>
    </w:p>
    <w:p w14:paraId="66ADE5DB">
      <w:pPr>
        <w:pStyle w:val="22"/>
        <w:ind w:firstLine="720"/>
        <w:jc w:val="both"/>
        <w:rPr>
          <w:color w:val="000000"/>
          <w:sz w:val="22"/>
          <w:szCs w:val="22"/>
        </w:rPr>
      </w:pPr>
      <w:r>
        <w:rPr>
          <w:color w:val="000000"/>
          <w:sz w:val="22"/>
          <w:szCs w:val="22"/>
          <w:lang w:val="vi"/>
        </w:rPr>
        <w:t>Finding the right job is very important, but not so easy for job seekers. If you can choose a suitable job for yourself, you are motivated to do that job and develop your career path. Below are some things for people to take into account when choosing the right job.</w:t>
      </w:r>
    </w:p>
    <w:p w14:paraId="58F1376A">
      <w:pPr>
        <w:pStyle w:val="22"/>
        <w:ind w:firstLine="720"/>
        <w:rPr>
          <w:sz w:val="22"/>
          <w:szCs w:val="22"/>
        </w:rPr>
      </w:pPr>
      <w:r>
        <w:rPr>
          <w:b/>
          <w:sz w:val="22"/>
          <w:szCs w:val="22"/>
          <w:u w:val="single"/>
          <w:lang w:val="vi-VN"/>
        </w:rPr>
        <w:t>Working hours are considered among the most important factors when you choose a job.</w:t>
      </w:r>
      <w:r>
        <w:rPr>
          <w:b/>
          <w:sz w:val="22"/>
          <w:szCs w:val="22"/>
          <w:lang w:val="vi-VN"/>
        </w:rPr>
        <w:t xml:space="preserve"> </w:t>
      </w:r>
      <w:r>
        <w:rPr>
          <w:sz w:val="22"/>
          <w:szCs w:val="22"/>
          <w:lang w:val="vi-VN"/>
        </w:rPr>
        <w:t xml:space="preserve">Many people prefer a nine-to-five job, so they can have a proper work-life balance. For example, working parents may expect to work from 9 am to 5 pm so that they can take their children to school in the morning or pick </w:t>
      </w:r>
      <w:r>
        <w:rPr>
          <w:b/>
          <w:bCs/>
          <w:sz w:val="22"/>
          <w:szCs w:val="22"/>
          <w:u w:val="single"/>
          <w:lang w:val="vi-VN"/>
        </w:rPr>
        <w:t>them</w:t>
      </w:r>
      <w:r>
        <w:rPr>
          <w:sz w:val="22"/>
          <w:szCs w:val="22"/>
          <w:lang w:val="vi-VN"/>
        </w:rPr>
        <w:t xml:space="preserve"> up in the afternoon. Others may consider a job with flexible working hours, so they can do things they enjoy, like pursuing hobbies, educating themselves or spending more time with loved ones.</w:t>
      </w:r>
    </w:p>
    <w:p w14:paraId="1EC8BA0E">
      <w:pPr>
        <w:pStyle w:val="22"/>
        <w:ind w:firstLine="720"/>
        <w:jc w:val="both"/>
        <w:rPr>
          <w:sz w:val="22"/>
          <w:szCs w:val="22"/>
          <w:lang w:val="vi"/>
        </w:rPr>
      </w:pPr>
      <w:r>
        <w:rPr>
          <w:color w:val="000000"/>
          <w:sz w:val="22"/>
          <w:szCs w:val="22"/>
          <w:lang w:val="vi"/>
        </w:rPr>
        <w:t xml:space="preserve">Another key factor you should consider is salary and other rewards. The salary is a </w:t>
      </w:r>
      <w:r>
        <w:rPr>
          <w:b/>
          <w:color w:val="000000"/>
          <w:sz w:val="22"/>
          <w:szCs w:val="22"/>
          <w:u w:val="single"/>
          <w:lang w:val="vi"/>
        </w:rPr>
        <w:t>huge</w:t>
      </w:r>
      <w:r>
        <w:rPr>
          <w:b/>
          <w:color w:val="000000"/>
          <w:sz w:val="22"/>
          <w:szCs w:val="22"/>
          <w:lang w:val="vi"/>
        </w:rPr>
        <w:t xml:space="preserve"> </w:t>
      </w:r>
      <w:r>
        <w:rPr>
          <w:color w:val="000000"/>
          <w:sz w:val="22"/>
          <w:szCs w:val="22"/>
          <w:lang w:val="vi"/>
        </w:rPr>
        <w:t xml:space="preserve">part of the package employers offer, but it does not mean that you should always choose a job based solely on </w:t>
      </w:r>
      <w:r>
        <w:rPr>
          <w:bCs/>
          <w:color w:val="000000"/>
          <w:sz w:val="22"/>
          <w:szCs w:val="22"/>
          <w:lang w:val="vi"/>
        </w:rPr>
        <w:t>it</w:t>
      </w:r>
      <w:r>
        <w:rPr>
          <w:color w:val="000000"/>
          <w:sz w:val="22"/>
          <w:szCs w:val="22"/>
          <w:lang w:val="vi"/>
        </w:rPr>
        <w:t>. Instead, you should opt for a job with a salary that can cover your cost of living and support you and your family comfortably. In addition to benefits such as health insurance and paid leave, you should also check if there are any perks on offer, for example, if working from home is allowed or if you get any employee discounts.</w:t>
      </w:r>
    </w:p>
    <w:p w14:paraId="1596703F">
      <w:pPr>
        <w:pStyle w:val="22"/>
        <w:ind w:firstLine="720"/>
        <w:jc w:val="both"/>
        <w:rPr>
          <w:sz w:val="22"/>
          <w:szCs w:val="22"/>
          <w:lang w:val="vi"/>
        </w:rPr>
      </w:pPr>
      <w:r>
        <w:rPr>
          <w:color w:val="000000"/>
          <w:sz w:val="22"/>
          <w:szCs w:val="22"/>
          <w:lang w:val="vi"/>
        </w:rPr>
        <w:t xml:space="preserve">Finally, it is </w:t>
      </w:r>
      <w:r>
        <w:rPr>
          <w:b/>
          <w:bCs/>
          <w:color w:val="000000"/>
          <w:sz w:val="22"/>
          <w:szCs w:val="22"/>
          <w:u w:val="single"/>
          <w:lang w:val="vi"/>
        </w:rPr>
        <w:t>essential</w:t>
      </w:r>
      <w:r>
        <w:rPr>
          <w:color w:val="000000"/>
          <w:sz w:val="22"/>
          <w:szCs w:val="22"/>
          <w:lang w:val="vi"/>
        </w:rPr>
        <w:t xml:space="preserve"> to consider the working environment and opportunities for professional development. If you have </w:t>
      </w:r>
      <w:r>
        <w:rPr>
          <w:bCs/>
          <w:color w:val="000000"/>
          <w:sz w:val="22"/>
          <w:szCs w:val="22"/>
          <w:lang w:val="vi"/>
        </w:rPr>
        <w:t>supportive</w:t>
      </w:r>
      <w:r>
        <w:rPr>
          <w:b/>
          <w:color w:val="000000"/>
          <w:sz w:val="22"/>
          <w:szCs w:val="22"/>
          <w:lang w:val="vi"/>
        </w:rPr>
        <w:t xml:space="preserve"> </w:t>
      </w:r>
      <w:r>
        <w:rPr>
          <w:color w:val="000000"/>
          <w:sz w:val="22"/>
          <w:szCs w:val="22"/>
          <w:lang w:val="vi"/>
        </w:rPr>
        <w:t>managers and colleagues, you will be motivated to work harder and overcome any challenges. Opportunities for growth and promotion in a job should be considered carefully.</w:t>
      </w:r>
    </w:p>
    <w:p w14:paraId="475CED77">
      <w:pPr>
        <w:spacing w:line="240" w:lineRule="auto"/>
        <w:jc w:val="right"/>
        <w:rPr>
          <w:b/>
          <w:bCs/>
          <w:sz w:val="22"/>
          <w:szCs w:val="22"/>
          <w:lang w:val="vi"/>
        </w:rPr>
      </w:pPr>
      <w:r>
        <w:rPr>
          <w:b/>
          <w:bCs/>
          <w:sz w:val="22"/>
          <w:szCs w:val="22"/>
          <w:lang w:val="vi"/>
        </w:rPr>
        <w:t xml:space="preserve">(Adapted from </w:t>
      </w:r>
      <w:r>
        <w:rPr>
          <w:b/>
          <w:bCs/>
          <w:i/>
          <w:sz w:val="22"/>
          <w:szCs w:val="22"/>
          <w:lang w:val="vi"/>
        </w:rPr>
        <w:t xml:space="preserve">English Workbook 12 – </w:t>
      </w:r>
      <w:r>
        <w:rPr>
          <w:b/>
          <w:bCs/>
          <w:i/>
          <w:sz w:val="22"/>
          <w:szCs w:val="22"/>
        </w:rPr>
        <w:t>BRIGHT</w:t>
      </w:r>
      <w:r>
        <w:rPr>
          <w:b/>
          <w:bCs/>
          <w:sz w:val="22"/>
          <w:szCs w:val="22"/>
          <w:lang w:val="vi"/>
        </w:rPr>
        <w:t xml:space="preserve">) </w:t>
      </w:r>
    </w:p>
    <w:p w14:paraId="530EBA22">
      <w:pPr>
        <w:pStyle w:val="22"/>
        <w:rPr>
          <w:sz w:val="22"/>
          <w:szCs w:val="22"/>
          <w:lang w:val="vi"/>
        </w:rPr>
      </w:pPr>
      <w:r>
        <w:rPr>
          <w:b/>
          <w:color w:val="000000"/>
          <w:sz w:val="22"/>
          <w:szCs w:val="22"/>
        </w:rPr>
        <w:t xml:space="preserve">Question 11. </w:t>
      </w:r>
      <w:r>
        <w:rPr>
          <w:color w:val="000000"/>
          <w:sz w:val="22"/>
          <w:szCs w:val="22"/>
          <w:lang w:val="vi"/>
        </w:rPr>
        <w:t xml:space="preserve">The word </w:t>
      </w:r>
      <w:r>
        <w:rPr>
          <w:b/>
          <w:color w:val="000000"/>
          <w:sz w:val="22"/>
          <w:szCs w:val="22"/>
          <w:u w:val="single"/>
          <w:lang w:val="vi"/>
        </w:rPr>
        <w:t>huge</w:t>
      </w:r>
      <w:r>
        <w:rPr>
          <w:b/>
          <w:color w:val="000000"/>
          <w:sz w:val="22"/>
          <w:szCs w:val="22"/>
          <w:lang w:val="vi"/>
        </w:rPr>
        <w:t xml:space="preserve"> </w:t>
      </w:r>
      <w:r>
        <w:rPr>
          <w:color w:val="000000"/>
          <w:sz w:val="22"/>
          <w:szCs w:val="22"/>
          <w:lang w:val="vi"/>
        </w:rPr>
        <w:t>in paragraph 3 can be best replaced by _______ .</w:t>
      </w:r>
    </w:p>
    <w:p w14:paraId="77078443">
      <w:pPr>
        <w:tabs>
          <w:tab w:val="left" w:pos="283"/>
          <w:tab w:val="left" w:pos="2906"/>
          <w:tab w:val="left" w:pos="5528"/>
          <w:tab w:val="left" w:pos="8150"/>
        </w:tabs>
        <w:rPr>
          <w:sz w:val="22"/>
          <w:szCs w:val="22"/>
        </w:rPr>
      </w:pPr>
      <w:r>
        <w:rPr>
          <w:rStyle w:val="17"/>
          <w:b/>
          <w:sz w:val="22"/>
          <w:szCs w:val="22"/>
        </w:rPr>
        <w:tab/>
      </w:r>
      <w:r>
        <w:rPr>
          <w:rStyle w:val="17"/>
          <w:b/>
          <w:sz w:val="22"/>
          <w:szCs w:val="22"/>
        </w:rPr>
        <w:t xml:space="preserve">A. </w:t>
      </w:r>
      <w:r>
        <w:rPr>
          <w:sz w:val="22"/>
          <w:szCs w:val="22"/>
          <w:lang w:val="vi"/>
        </w:rPr>
        <w:t>enormous</w:t>
      </w:r>
      <w:r>
        <w:rPr>
          <w:rStyle w:val="17"/>
          <w:b/>
          <w:sz w:val="22"/>
          <w:szCs w:val="22"/>
        </w:rPr>
        <w:tab/>
      </w:r>
      <w:r>
        <w:rPr>
          <w:rStyle w:val="17"/>
          <w:b/>
          <w:sz w:val="22"/>
          <w:szCs w:val="22"/>
        </w:rPr>
        <w:t xml:space="preserve">B. </w:t>
      </w:r>
      <w:r>
        <w:rPr>
          <w:bCs/>
          <w:sz w:val="22"/>
          <w:szCs w:val="22"/>
        </w:rPr>
        <w:t>minor</w:t>
      </w:r>
      <w:r>
        <w:rPr>
          <w:rStyle w:val="17"/>
          <w:b/>
          <w:sz w:val="22"/>
          <w:szCs w:val="22"/>
        </w:rPr>
        <w:tab/>
      </w:r>
      <w:r>
        <w:rPr>
          <w:rStyle w:val="17"/>
          <w:b/>
          <w:sz w:val="22"/>
          <w:szCs w:val="22"/>
        </w:rPr>
        <w:t xml:space="preserve">C. </w:t>
      </w:r>
      <w:r>
        <w:rPr>
          <w:bCs/>
          <w:sz w:val="22"/>
          <w:szCs w:val="22"/>
        </w:rPr>
        <w:t>slight</w:t>
      </w:r>
      <w:r>
        <w:rPr>
          <w:rStyle w:val="17"/>
          <w:b/>
          <w:sz w:val="22"/>
          <w:szCs w:val="22"/>
        </w:rPr>
        <w:tab/>
      </w:r>
      <w:r>
        <w:rPr>
          <w:rStyle w:val="17"/>
          <w:b/>
          <w:sz w:val="22"/>
          <w:szCs w:val="22"/>
        </w:rPr>
        <w:t xml:space="preserve">D. </w:t>
      </w:r>
      <w:r>
        <w:rPr>
          <w:sz w:val="22"/>
          <w:szCs w:val="22"/>
          <w:lang w:val="vi"/>
        </w:rPr>
        <w:t>tiny</w:t>
      </w:r>
    </w:p>
    <w:p w14:paraId="7669FD57">
      <w:pPr>
        <w:pStyle w:val="22"/>
        <w:rPr>
          <w:sz w:val="22"/>
          <w:szCs w:val="22"/>
        </w:rPr>
      </w:pPr>
      <w:r>
        <w:rPr>
          <w:b/>
          <w:color w:val="000000"/>
          <w:sz w:val="22"/>
          <w:szCs w:val="22"/>
        </w:rPr>
        <w:t xml:space="preserve">Question 12. </w:t>
      </w:r>
      <w:r>
        <w:rPr>
          <w:color w:val="000000"/>
          <w:sz w:val="22"/>
          <w:szCs w:val="22"/>
        </w:rPr>
        <w:t>W</w:t>
      </w:r>
      <w:r>
        <w:rPr>
          <w:color w:val="000000"/>
          <w:sz w:val="22"/>
          <w:szCs w:val="22"/>
          <w:lang w:val="vi"/>
        </w:rPr>
        <w:t xml:space="preserve">hich of the following is </w:t>
      </w:r>
      <w:r>
        <w:rPr>
          <w:b/>
          <w:bCs/>
          <w:color w:val="000000"/>
          <w:sz w:val="22"/>
          <w:szCs w:val="22"/>
          <w:lang w:val="vi"/>
        </w:rPr>
        <w:t>NOT mentioned</w:t>
      </w:r>
      <w:r>
        <w:rPr>
          <w:color w:val="000000"/>
          <w:sz w:val="22"/>
          <w:szCs w:val="22"/>
          <w:lang w:val="vi"/>
        </w:rPr>
        <w:t xml:space="preserve"> </w:t>
      </w:r>
      <w:r>
        <w:rPr>
          <w:color w:val="000000"/>
          <w:sz w:val="22"/>
          <w:szCs w:val="22"/>
        </w:rPr>
        <w:t>as a benefit that employees might receive from their jobs?</w:t>
      </w:r>
    </w:p>
    <w:p w14:paraId="5B28EE50">
      <w:pPr>
        <w:tabs>
          <w:tab w:val="left" w:pos="283"/>
          <w:tab w:val="left" w:pos="5528"/>
        </w:tabs>
        <w:rPr>
          <w:sz w:val="22"/>
          <w:szCs w:val="22"/>
        </w:rPr>
      </w:pPr>
      <w:r>
        <w:rPr>
          <w:rStyle w:val="17"/>
          <w:b/>
          <w:sz w:val="22"/>
          <w:szCs w:val="22"/>
        </w:rPr>
        <w:tab/>
      </w:r>
      <w:r>
        <w:rPr>
          <w:rStyle w:val="17"/>
          <w:b/>
          <w:sz w:val="22"/>
          <w:szCs w:val="22"/>
        </w:rPr>
        <w:t xml:space="preserve">A. </w:t>
      </w:r>
      <w:r>
        <w:rPr>
          <w:sz w:val="22"/>
          <w:szCs w:val="22"/>
        </w:rPr>
        <w:t xml:space="preserve">Health insurance    </w:t>
      </w:r>
      <w:r>
        <w:rPr>
          <w:rStyle w:val="17"/>
          <w:b/>
          <w:sz w:val="22"/>
          <w:szCs w:val="22"/>
        </w:rPr>
        <w:t xml:space="preserve">B. </w:t>
      </w:r>
      <w:r>
        <w:rPr>
          <w:sz w:val="22"/>
          <w:szCs w:val="22"/>
        </w:rPr>
        <w:t xml:space="preserve">paid leave    </w:t>
      </w:r>
      <w:r>
        <w:rPr>
          <w:rStyle w:val="17"/>
          <w:b/>
          <w:sz w:val="22"/>
          <w:szCs w:val="22"/>
        </w:rPr>
        <w:t xml:space="preserve">C. </w:t>
      </w:r>
      <w:r>
        <w:rPr>
          <w:sz w:val="22"/>
          <w:szCs w:val="22"/>
        </w:rPr>
        <w:t xml:space="preserve">free meals            </w:t>
      </w:r>
      <w:r>
        <w:rPr>
          <w:rStyle w:val="17"/>
          <w:b/>
          <w:sz w:val="22"/>
          <w:szCs w:val="22"/>
        </w:rPr>
        <w:t xml:space="preserve">D. </w:t>
      </w:r>
      <w:r>
        <w:rPr>
          <w:sz w:val="22"/>
          <w:szCs w:val="22"/>
          <w:lang w:val="vi"/>
        </w:rPr>
        <w:t>employee discounts</w:t>
      </w:r>
    </w:p>
    <w:p w14:paraId="4C4B48B5">
      <w:pPr>
        <w:pStyle w:val="22"/>
        <w:rPr>
          <w:b/>
          <w:sz w:val="22"/>
          <w:szCs w:val="22"/>
        </w:rPr>
      </w:pPr>
      <w:r>
        <w:rPr>
          <w:b/>
          <w:color w:val="000000"/>
          <w:sz w:val="22"/>
          <w:szCs w:val="22"/>
        </w:rPr>
        <w:t xml:space="preserve">Question 13. </w:t>
      </w:r>
      <w:r>
        <w:rPr>
          <w:bCs/>
          <w:color w:val="000000"/>
          <w:sz w:val="22"/>
          <w:szCs w:val="22"/>
        </w:rPr>
        <w:t xml:space="preserve">Which sentence is </w:t>
      </w:r>
      <w:r>
        <w:rPr>
          <w:b/>
          <w:color w:val="000000"/>
          <w:sz w:val="22"/>
          <w:szCs w:val="22"/>
        </w:rPr>
        <w:t xml:space="preserve">TRUE </w:t>
      </w:r>
      <w:r>
        <w:rPr>
          <w:bCs/>
          <w:color w:val="000000"/>
          <w:sz w:val="22"/>
          <w:szCs w:val="22"/>
        </w:rPr>
        <w:t>according to the passage?</w:t>
      </w:r>
    </w:p>
    <w:p w14:paraId="7F3112D4">
      <w:pPr>
        <w:tabs>
          <w:tab w:val="left" w:pos="283"/>
        </w:tabs>
        <w:rPr>
          <w:sz w:val="22"/>
          <w:szCs w:val="22"/>
        </w:rPr>
      </w:pPr>
      <w:r>
        <w:rPr>
          <w:b/>
          <w:sz w:val="22"/>
          <w:szCs w:val="22"/>
        </w:rPr>
        <w:tab/>
      </w:r>
      <w:r>
        <w:rPr>
          <w:b/>
          <w:sz w:val="22"/>
          <w:szCs w:val="22"/>
        </w:rPr>
        <w:t xml:space="preserve">A. </w:t>
      </w:r>
      <w:r>
        <w:rPr>
          <w:sz w:val="22"/>
          <w:szCs w:val="22"/>
          <w:lang w:val="vi"/>
        </w:rPr>
        <w:t>Finding the right job is</w:t>
      </w:r>
      <w:r>
        <w:rPr>
          <w:sz w:val="22"/>
          <w:szCs w:val="22"/>
        </w:rPr>
        <w:t>n’t</w:t>
      </w:r>
      <w:r>
        <w:rPr>
          <w:sz w:val="22"/>
          <w:szCs w:val="22"/>
          <w:lang w:val="vi"/>
        </w:rPr>
        <w:t xml:space="preserve"> very important, </w:t>
      </w:r>
      <w:r>
        <w:rPr>
          <w:sz w:val="22"/>
          <w:szCs w:val="22"/>
        </w:rPr>
        <w:t>and it’s</w:t>
      </w:r>
      <w:r>
        <w:rPr>
          <w:sz w:val="22"/>
          <w:szCs w:val="22"/>
          <w:lang w:val="vi"/>
        </w:rPr>
        <w:t xml:space="preserve"> easy for job seekers</w:t>
      </w:r>
    </w:p>
    <w:p w14:paraId="18AC4F5F">
      <w:pPr>
        <w:tabs>
          <w:tab w:val="left" w:pos="283"/>
        </w:tabs>
        <w:rPr>
          <w:sz w:val="22"/>
          <w:szCs w:val="22"/>
        </w:rPr>
      </w:pPr>
      <w:r>
        <w:rPr>
          <w:b/>
          <w:sz w:val="22"/>
          <w:szCs w:val="22"/>
        </w:rPr>
        <w:tab/>
      </w:r>
      <w:r>
        <w:rPr>
          <w:b/>
          <w:sz w:val="22"/>
          <w:szCs w:val="22"/>
        </w:rPr>
        <w:t xml:space="preserve">B. </w:t>
      </w:r>
      <w:r>
        <w:rPr>
          <w:sz w:val="22"/>
          <w:szCs w:val="22"/>
          <w:lang w:val="vi"/>
        </w:rPr>
        <w:t xml:space="preserve">Another </w:t>
      </w:r>
      <w:r>
        <w:rPr>
          <w:sz w:val="22"/>
          <w:szCs w:val="22"/>
        </w:rPr>
        <w:t>vital</w:t>
      </w:r>
      <w:r>
        <w:rPr>
          <w:sz w:val="22"/>
          <w:szCs w:val="22"/>
          <w:lang w:val="vi"/>
        </w:rPr>
        <w:t xml:space="preserve"> factor you should consider is salary and other rewards</w:t>
      </w:r>
    </w:p>
    <w:p w14:paraId="256DA8D5">
      <w:pPr>
        <w:tabs>
          <w:tab w:val="left" w:pos="283"/>
        </w:tabs>
        <w:rPr>
          <w:sz w:val="22"/>
          <w:szCs w:val="22"/>
        </w:rPr>
      </w:pPr>
      <w:r>
        <w:rPr>
          <w:b/>
          <w:sz w:val="22"/>
          <w:szCs w:val="22"/>
        </w:rPr>
        <w:tab/>
      </w:r>
      <w:r>
        <w:rPr>
          <w:b/>
          <w:sz w:val="22"/>
          <w:szCs w:val="22"/>
        </w:rPr>
        <w:t xml:space="preserve">C. </w:t>
      </w:r>
      <w:r>
        <w:rPr>
          <w:bCs/>
          <w:sz w:val="22"/>
          <w:szCs w:val="22"/>
        </w:rPr>
        <w:t>Salary should be the only thing people care about when choosing a job.</w:t>
      </w:r>
    </w:p>
    <w:p w14:paraId="7AF2CB7E">
      <w:pPr>
        <w:tabs>
          <w:tab w:val="left" w:pos="283"/>
        </w:tabs>
        <w:rPr>
          <w:sz w:val="22"/>
          <w:szCs w:val="22"/>
        </w:rPr>
      </w:pPr>
      <w:r>
        <w:rPr>
          <w:b/>
          <w:sz w:val="22"/>
          <w:szCs w:val="22"/>
        </w:rPr>
        <w:tab/>
      </w:r>
      <w:r>
        <w:rPr>
          <w:b/>
          <w:sz w:val="22"/>
          <w:szCs w:val="22"/>
        </w:rPr>
        <w:t xml:space="preserve">D. </w:t>
      </w:r>
      <w:r>
        <w:rPr>
          <w:bCs/>
          <w:sz w:val="22"/>
          <w:szCs w:val="22"/>
        </w:rPr>
        <w:t>It is not important to think about</w:t>
      </w:r>
      <w:r>
        <w:rPr>
          <w:sz w:val="22"/>
          <w:szCs w:val="22"/>
          <w:lang w:val="vi"/>
        </w:rPr>
        <w:t xml:space="preserve"> working environment</w:t>
      </w:r>
      <w:r>
        <w:rPr>
          <w:sz w:val="22"/>
          <w:szCs w:val="22"/>
        </w:rPr>
        <w:t>,</w:t>
      </w:r>
      <w:r>
        <w:rPr>
          <w:bCs/>
          <w:sz w:val="22"/>
          <w:szCs w:val="22"/>
        </w:rPr>
        <w:t xml:space="preserve"> salary, and other rewards</w:t>
      </w:r>
    </w:p>
    <w:p w14:paraId="4F7591FD">
      <w:pPr>
        <w:pStyle w:val="22"/>
        <w:rPr>
          <w:b/>
          <w:sz w:val="22"/>
          <w:szCs w:val="22"/>
        </w:rPr>
      </w:pPr>
      <w:r>
        <w:rPr>
          <w:b/>
          <w:color w:val="000000"/>
          <w:sz w:val="22"/>
          <w:szCs w:val="22"/>
        </w:rPr>
        <w:t xml:space="preserve">Question 14. </w:t>
      </w:r>
      <w:r>
        <w:rPr>
          <w:color w:val="000000"/>
          <w:sz w:val="22"/>
          <w:szCs w:val="22"/>
          <w:lang w:val="vi"/>
        </w:rPr>
        <w:t xml:space="preserve">In which paragraph does the writer </w:t>
      </w:r>
      <w:r>
        <w:rPr>
          <w:b/>
          <w:bCs/>
          <w:color w:val="000000"/>
          <w:sz w:val="22"/>
          <w:szCs w:val="22"/>
          <w:lang w:val="vi"/>
        </w:rPr>
        <w:t>mention</w:t>
      </w:r>
      <w:r>
        <w:rPr>
          <w:color w:val="000000"/>
          <w:sz w:val="22"/>
          <w:szCs w:val="22"/>
          <w:lang w:val="vi"/>
        </w:rPr>
        <w:t xml:space="preserve"> </w:t>
      </w:r>
      <w:r>
        <w:rPr>
          <w:color w:val="000000"/>
          <w:sz w:val="22"/>
          <w:szCs w:val="22"/>
        </w:rPr>
        <w:t>the preference of many people for a nine-to-five job</w:t>
      </w:r>
      <w:r>
        <w:rPr>
          <w:b/>
          <w:color w:val="000000"/>
          <w:sz w:val="22"/>
          <w:szCs w:val="22"/>
          <w:lang w:val="vi"/>
        </w:rPr>
        <w:t xml:space="preserve"> ?</w:t>
      </w:r>
    </w:p>
    <w:p w14:paraId="6C6E826E">
      <w:pPr>
        <w:tabs>
          <w:tab w:val="left" w:pos="283"/>
          <w:tab w:val="left" w:pos="2906"/>
          <w:tab w:val="left" w:pos="5528"/>
          <w:tab w:val="left" w:pos="8150"/>
        </w:tabs>
        <w:rPr>
          <w:sz w:val="22"/>
          <w:szCs w:val="22"/>
        </w:rPr>
      </w:pPr>
      <w:r>
        <w:rPr>
          <w:rStyle w:val="17"/>
          <w:b/>
          <w:sz w:val="22"/>
          <w:szCs w:val="22"/>
        </w:rPr>
        <w:tab/>
      </w:r>
      <w:r>
        <w:rPr>
          <w:rStyle w:val="17"/>
          <w:b/>
          <w:sz w:val="22"/>
          <w:szCs w:val="22"/>
        </w:rPr>
        <w:t xml:space="preserve">A. </w:t>
      </w:r>
      <w:r>
        <w:rPr>
          <w:sz w:val="22"/>
          <w:szCs w:val="22"/>
          <w:lang w:val="vi"/>
        </w:rPr>
        <w:t>paragraph 3</w:t>
      </w:r>
      <w:r>
        <w:rPr>
          <w:rStyle w:val="17"/>
          <w:b/>
          <w:sz w:val="22"/>
          <w:szCs w:val="22"/>
        </w:rPr>
        <w:tab/>
      </w:r>
      <w:r>
        <w:rPr>
          <w:rStyle w:val="17"/>
          <w:b/>
          <w:sz w:val="22"/>
          <w:szCs w:val="22"/>
        </w:rPr>
        <w:t xml:space="preserve">B. </w:t>
      </w:r>
      <w:r>
        <w:rPr>
          <w:sz w:val="22"/>
          <w:szCs w:val="22"/>
          <w:lang w:val="vi"/>
        </w:rPr>
        <w:t>paragraph 2</w:t>
      </w:r>
      <w:r>
        <w:rPr>
          <w:rStyle w:val="17"/>
          <w:b/>
          <w:sz w:val="22"/>
          <w:szCs w:val="22"/>
        </w:rPr>
        <w:tab/>
      </w:r>
      <w:r>
        <w:rPr>
          <w:rStyle w:val="17"/>
          <w:b/>
          <w:sz w:val="22"/>
          <w:szCs w:val="22"/>
        </w:rPr>
        <w:t xml:space="preserve">C. </w:t>
      </w:r>
      <w:r>
        <w:rPr>
          <w:sz w:val="22"/>
          <w:szCs w:val="22"/>
          <w:lang w:val="vi"/>
        </w:rPr>
        <w:t>paragraph 1</w:t>
      </w:r>
      <w:r>
        <w:rPr>
          <w:rStyle w:val="17"/>
          <w:b/>
          <w:sz w:val="22"/>
          <w:szCs w:val="22"/>
        </w:rPr>
        <w:tab/>
      </w:r>
      <w:r>
        <w:rPr>
          <w:rStyle w:val="17"/>
          <w:b/>
          <w:sz w:val="22"/>
          <w:szCs w:val="22"/>
        </w:rPr>
        <w:t xml:space="preserve">D. </w:t>
      </w:r>
      <w:r>
        <w:rPr>
          <w:sz w:val="22"/>
          <w:szCs w:val="22"/>
          <w:lang w:val="vi"/>
        </w:rPr>
        <w:t>paragraph 4</w:t>
      </w:r>
    </w:p>
    <w:p w14:paraId="668EA8E6">
      <w:pPr>
        <w:pStyle w:val="22"/>
        <w:rPr>
          <w:sz w:val="22"/>
          <w:szCs w:val="22"/>
          <w:lang w:val="vi-VN"/>
        </w:rPr>
      </w:pPr>
      <w:r>
        <w:rPr>
          <w:b/>
          <w:color w:val="000000"/>
          <w:sz w:val="22"/>
          <w:szCs w:val="22"/>
        </w:rPr>
        <w:t xml:space="preserve">Question 15. </w:t>
      </w:r>
      <w:r>
        <w:rPr>
          <w:color w:val="000000"/>
          <w:sz w:val="22"/>
          <w:szCs w:val="22"/>
          <w:lang w:val="vi"/>
        </w:rPr>
        <w:t xml:space="preserve">In which paragraph does the writer </w:t>
      </w:r>
      <w:r>
        <w:rPr>
          <w:rFonts w:hint="default" w:ascii="Times New Roman" w:hAnsi="Times New Roman" w:eastAsia="SimSun" w:cs="Times New Roman"/>
          <w:b/>
          <w:bCs/>
          <w:sz w:val="24"/>
          <w:szCs w:val="24"/>
        </w:rPr>
        <w:t>mention</w:t>
      </w:r>
      <w:r>
        <w:rPr>
          <w:rFonts w:hint="default" w:eastAsia="SimSun" w:cs="Times New Roman"/>
          <w:sz w:val="24"/>
          <w:szCs w:val="24"/>
          <w:lang w:val="en-US"/>
        </w:rPr>
        <w:t xml:space="preserve"> </w:t>
      </w:r>
      <w:r>
        <w:rPr>
          <w:color w:val="000000"/>
          <w:sz w:val="22"/>
          <w:szCs w:val="22"/>
        </w:rPr>
        <w:t>the role of supportive colleagues and managers</w:t>
      </w:r>
      <w:r>
        <w:rPr>
          <w:color w:val="000000"/>
          <w:sz w:val="22"/>
          <w:szCs w:val="22"/>
          <w:lang w:val="vi-VN"/>
        </w:rPr>
        <w:t>?</w:t>
      </w:r>
    </w:p>
    <w:p w14:paraId="09F271F9">
      <w:pPr>
        <w:tabs>
          <w:tab w:val="left" w:pos="283"/>
          <w:tab w:val="left" w:pos="2906"/>
          <w:tab w:val="left" w:pos="5528"/>
          <w:tab w:val="left" w:pos="8150"/>
        </w:tabs>
        <w:rPr>
          <w:sz w:val="22"/>
          <w:szCs w:val="22"/>
        </w:rPr>
      </w:pPr>
      <w:r>
        <w:rPr>
          <w:rStyle w:val="17"/>
          <w:b/>
          <w:sz w:val="22"/>
          <w:szCs w:val="22"/>
        </w:rPr>
        <w:tab/>
      </w:r>
      <w:r>
        <w:rPr>
          <w:rStyle w:val="17"/>
          <w:b/>
          <w:sz w:val="22"/>
          <w:szCs w:val="22"/>
        </w:rPr>
        <w:t xml:space="preserve">A. </w:t>
      </w:r>
      <w:r>
        <w:rPr>
          <w:sz w:val="22"/>
          <w:szCs w:val="22"/>
          <w:lang w:val="vi"/>
        </w:rPr>
        <w:t>paragraph 2</w:t>
      </w:r>
      <w:r>
        <w:rPr>
          <w:rStyle w:val="17"/>
          <w:b/>
          <w:sz w:val="22"/>
          <w:szCs w:val="22"/>
        </w:rPr>
        <w:tab/>
      </w:r>
      <w:r>
        <w:rPr>
          <w:rStyle w:val="17"/>
          <w:b/>
          <w:sz w:val="22"/>
          <w:szCs w:val="22"/>
        </w:rPr>
        <w:t xml:space="preserve">B. </w:t>
      </w:r>
      <w:r>
        <w:rPr>
          <w:sz w:val="22"/>
          <w:szCs w:val="22"/>
          <w:lang w:val="vi"/>
        </w:rPr>
        <w:t>paragraph 3</w:t>
      </w:r>
      <w:r>
        <w:rPr>
          <w:rStyle w:val="17"/>
          <w:b/>
          <w:sz w:val="22"/>
          <w:szCs w:val="22"/>
        </w:rPr>
        <w:tab/>
      </w:r>
      <w:r>
        <w:rPr>
          <w:rStyle w:val="17"/>
          <w:b/>
          <w:sz w:val="22"/>
          <w:szCs w:val="22"/>
        </w:rPr>
        <w:t xml:space="preserve">C. </w:t>
      </w:r>
      <w:r>
        <w:rPr>
          <w:sz w:val="22"/>
          <w:szCs w:val="22"/>
          <w:lang w:val="vi"/>
        </w:rPr>
        <w:t>paragraph 1</w:t>
      </w:r>
      <w:r>
        <w:rPr>
          <w:rStyle w:val="17"/>
          <w:b/>
          <w:sz w:val="22"/>
          <w:szCs w:val="22"/>
        </w:rPr>
        <w:tab/>
      </w:r>
      <w:r>
        <w:rPr>
          <w:rStyle w:val="17"/>
          <w:b/>
          <w:sz w:val="22"/>
          <w:szCs w:val="22"/>
        </w:rPr>
        <w:t xml:space="preserve">D. </w:t>
      </w:r>
      <w:r>
        <w:rPr>
          <w:sz w:val="22"/>
          <w:szCs w:val="22"/>
          <w:lang w:val="vi"/>
        </w:rPr>
        <w:t>paragraph 4</w:t>
      </w:r>
    </w:p>
    <w:p w14:paraId="350B1EF2">
      <w:pPr>
        <w:pStyle w:val="22"/>
        <w:rPr>
          <w:sz w:val="22"/>
          <w:szCs w:val="22"/>
          <w:lang w:val="vi"/>
        </w:rPr>
      </w:pPr>
      <w:r>
        <w:rPr>
          <w:b/>
          <w:color w:val="000000"/>
          <w:sz w:val="22"/>
          <w:szCs w:val="22"/>
        </w:rPr>
        <w:t xml:space="preserve">Question 16. </w:t>
      </w:r>
      <w:r>
        <w:rPr>
          <w:color w:val="000000"/>
          <w:sz w:val="22"/>
          <w:szCs w:val="22"/>
          <w:lang w:val="vi"/>
        </w:rPr>
        <w:t>The word</w:t>
      </w:r>
      <w:r>
        <w:rPr>
          <w:color w:val="000000"/>
          <w:sz w:val="22"/>
          <w:szCs w:val="22"/>
        </w:rPr>
        <w:t xml:space="preserve"> </w:t>
      </w:r>
      <w:r>
        <w:rPr>
          <w:color w:val="000000"/>
          <w:sz w:val="22"/>
          <w:szCs w:val="22"/>
          <w:lang w:val="vi"/>
        </w:rPr>
        <w:t xml:space="preserve"> </w:t>
      </w:r>
      <w:r>
        <w:rPr>
          <w:b/>
          <w:bCs/>
          <w:color w:val="000000"/>
          <w:sz w:val="22"/>
          <w:szCs w:val="22"/>
          <w:u w:val="single"/>
          <w:lang w:val="vi"/>
        </w:rPr>
        <w:t>essential</w:t>
      </w:r>
      <w:r>
        <w:rPr>
          <w:color w:val="000000"/>
          <w:sz w:val="22"/>
          <w:szCs w:val="22"/>
          <w:lang w:val="vi"/>
        </w:rPr>
        <w:t xml:space="preserve"> </w:t>
      </w:r>
      <w:r>
        <w:rPr>
          <w:b/>
          <w:color w:val="000000"/>
          <w:sz w:val="22"/>
          <w:szCs w:val="22"/>
          <w:lang w:val="vi"/>
        </w:rPr>
        <w:t xml:space="preserve"> </w:t>
      </w:r>
      <w:r>
        <w:rPr>
          <w:color w:val="000000"/>
          <w:sz w:val="22"/>
          <w:szCs w:val="22"/>
          <w:lang w:val="vi"/>
        </w:rPr>
        <w:t>in paragraph 4</w:t>
      </w:r>
      <w:r>
        <w:rPr>
          <w:color w:val="000000"/>
          <w:sz w:val="22"/>
          <w:szCs w:val="22"/>
        </w:rPr>
        <w:t xml:space="preserve"> </w:t>
      </w:r>
      <w:r>
        <w:rPr>
          <w:color w:val="000000"/>
          <w:sz w:val="22"/>
          <w:szCs w:val="22"/>
          <w:lang w:val="vi"/>
        </w:rPr>
        <w:t>is OPPOSITE in meaning to _______ .</w:t>
      </w:r>
    </w:p>
    <w:p w14:paraId="06AEFA51">
      <w:pPr>
        <w:tabs>
          <w:tab w:val="left" w:pos="283"/>
          <w:tab w:val="left" w:pos="2906"/>
          <w:tab w:val="left" w:pos="5528"/>
          <w:tab w:val="left" w:pos="8150"/>
        </w:tabs>
        <w:rPr>
          <w:sz w:val="22"/>
          <w:szCs w:val="22"/>
        </w:rPr>
      </w:pPr>
      <w:r>
        <w:rPr>
          <w:rStyle w:val="17"/>
          <w:b/>
          <w:sz w:val="22"/>
          <w:szCs w:val="22"/>
        </w:rPr>
        <w:tab/>
      </w:r>
      <w:r>
        <w:rPr>
          <w:rStyle w:val="17"/>
          <w:b/>
          <w:sz w:val="22"/>
          <w:szCs w:val="22"/>
        </w:rPr>
        <w:t xml:space="preserve">A. </w:t>
      </w:r>
      <w:r>
        <w:rPr>
          <w:bCs/>
          <w:sz w:val="22"/>
          <w:szCs w:val="22"/>
        </w:rPr>
        <w:t>crucial</w:t>
      </w:r>
      <w:r>
        <w:rPr>
          <w:rStyle w:val="17"/>
          <w:b/>
          <w:sz w:val="22"/>
          <w:szCs w:val="22"/>
        </w:rPr>
        <w:tab/>
      </w:r>
      <w:r>
        <w:rPr>
          <w:rStyle w:val="17"/>
          <w:b/>
          <w:sz w:val="22"/>
          <w:szCs w:val="22"/>
        </w:rPr>
        <w:t xml:space="preserve">B. </w:t>
      </w:r>
      <w:r>
        <w:rPr>
          <w:bCs/>
          <w:sz w:val="22"/>
          <w:szCs w:val="22"/>
        </w:rPr>
        <w:t>insignificant</w:t>
      </w:r>
      <w:r>
        <w:rPr>
          <w:rStyle w:val="17"/>
          <w:b/>
          <w:sz w:val="22"/>
          <w:szCs w:val="22"/>
        </w:rPr>
        <w:tab/>
      </w:r>
      <w:r>
        <w:rPr>
          <w:rStyle w:val="17"/>
          <w:b/>
          <w:sz w:val="22"/>
          <w:szCs w:val="22"/>
        </w:rPr>
        <w:t xml:space="preserve">C. </w:t>
      </w:r>
      <w:r>
        <w:rPr>
          <w:bCs/>
          <w:sz w:val="22"/>
          <w:szCs w:val="22"/>
        </w:rPr>
        <w:t>pivotal</w:t>
      </w:r>
      <w:r>
        <w:rPr>
          <w:rStyle w:val="17"/>
          <w:b/>
          <w:sz w:val="22"/>
          <w:szCs w:val="22"/>
        </w:rPr>
        <w:tab/>
      </w:r>
      <w:r>
        <w:rPr>
          <w:rStyle w:val="17"/>
          <w:b/>
          <w:sz w:val="22"/>
          <w:szCs w:val="22"/>
        </w:rPr>
        <w:t xml:space="preserve">D. </w:t>
      </w:r>
      <w:r>
        <w:rPr>
          <w:bCs/>
          <w:sz w:val="22"/>
          <w:szCs w:val="22"/>
        </w:rPr>
        <w:t>vital</w:t>
      </w:r>
    </w:p>
    <w:p w14:paraId="01C5A516">
      <w:pPr>
        <w:pStyle w:val="22"/>
        <w:rPr>
          <w:sz w:val="22"/>
          <w:szCs w:val="22"/>
          <w:lang w:val="vi"/>
        </w:rPr>
      </w:pPr>
      <w:r>
        <w:rPr>
          <w:b/>
          <w:color w:val="000000"/>
          <w:sz w:val="22"/>
          <w:szCs w:val="22"/>
        </w:rPr>
        <w:t xml:space="preserve">Question 17. </w:t>
      </w:r>
      <w:r>
        <w:rPr>
          <w:color w:val="000000"/>
          <w:sz w:val="22"/>
          <w:szCs w:val="22"/>
          <w:lang w:val="vi"/>
        </w:rPr>
        <w:t xml:space="preserve">The word </w:t>
      </w:r>
      <w:r>
        <w:rPr>
          <w:rFonts w:hint="default"/>
          <w:color w:val="000000"/>
          <w:sz w:val="22"/>
          <w:szCs w:val="22"/>
          <w:lang w:val="en-US"/>
        </w:rPr>
        <w:t xml:space="preserve">“ </w:t>
      </w:r>
      <w:r>
        <w:rPr>
          <w:b/>
          <w:color w:val="000000"/>
          <w:sz w:val="22"/>
          <w:szCs w:val="22"/>
          <w:u w:val="none"/>
          <w:lang w:val="vi"/>
        </w:rPr>
        <w:t>th</w:t>
      </w:r>
      <w:r>
        <w:rPr>
          <w:b/>
          <w:color w:val="000000"/>
          <w:sz w:val="22"/>
          <w:szCs w:val="22"/>
          <w:u w:val="none"/>
        </w:rPr>
        <w:t>em</w:t>
      </w:r>
      <w:r>
        <w:rPr>
          <w:rFonts w:hint="default"/>
          <w:b/>
          <w:color w:val="000000"/>
          <w:sz w:val="22"/>
          <w:szCs w:val="22"/>
          <w:u w:val="none"/>
          <w:lang w:val="en-US"/>
        </w:rPr>
        <w:t xml:space="preserve">” </w:t>
      </w:r>
      <w:r>
        <w:rPr>
          <w:color w:val="000000"/>
          <w:sz w:val="22"/>
          <w:szCs w:val="22"/>
          <w:lang w:val="vi"/>
        </w:rPr>
        <w:t>in paragraph 2 refers to _______ .</w:t>
      </w:r>
    </w:p>
    <w:p w14:paraId="165ADE30">
      <w:pPr>
        <w:tabs>
          <w:tab w:val="left" w:pos="283"/>
          <w:tab w:val="left" w:pos="2906"/>
          <w:tab w:val="left" w:pos="5528"/>
          <w:tab w:val="left" w:pos="8150"/>
        </w:tabs>
        <w:rPr>
          <w:sz w:val="22"/>
          <w:szCs w:val="22"/>
        </w:rPr>
      </w:pPr>
      <w:r>
        <w:rPr>
          <w:rStyle w:val="17"/>
          <w:b/>
          <w:sz w:val="22"/>
          <w:szCs w:val="22"/>
        </w:rPr>
        <w:tab/>
      </w:r>
      <w:r>
        <w:rPr>
          <w:rStyle w:val="17"/>
          <w:b/>
          <w:sz w:val="22"/>
          <w:szCs w:val="22"/>
        </w:rPr>
        <w:t xml:space="preserve">A. </w:t>
      </w:r>
      <w:r>
        <w:rPr>
          <w:sz w:val="22"/>
          <w:szCs w:val="22"/>
          <w:lang w:val="vi"/>
        </w:rPr>
        <w:t>parents</w:t>
      </w:r>
      <w:r>
        <w:rPr>
          <w:rStyle w:val="17"/>
          <w:b/>
          <w:sz w:val="22"/>
          <w:szCs w:val="22"/>
        </w:rPr>
        <w:tab/>
      </w:r>
      <w:r>
        <w:rPr>
          <w:rStyle w:val="17"/>
          <w:b/>
          <w:sz w:val="22"/>
          <w:szCs w:val="22"/>
        </w:rPr>
        <w:t xml:space="preserve">B. </w:t>
      </w:r>
      <w:r>
        <w:rPr>
          <w:bCs/>
          <w:sz w:val="22"/>
          <w:szCs w:val="22"/>
        </w:rPr>
        <w:t>people</w:t>
      </w:r>
      <w:r>
        <w:rPr>
          <w:rStyle w:val="17"/>
          <w:b/>
          <w:sz w:val="22"/>
          <w:szCs w:val="22"/>
        </w:rPr>
        <w:tab/>
      </w:r>
      <w:r>
        <w:rPr>
          <w:rStyle w:val="17"/>
          <w:b/>
          <w:sz w:val="22"/>
          <w:szCs w:val="22"/>
        </w:rPr>
        <w:t xml:space="preserve">C. </w:t>
      </w:r>
      <w:r>
        <w:rPr>
          <w:sz w:val="22"/>
          <w:szCs w:val="22"/>
          <w:lang w:val="vi"/>
        </w:rPr>
        <w:t>children</w:t>
      </w:r>
      <w:r>
        <w:rPr>
          <w:rStyle w:val="17"/>
          <w:b/>
          <w:sz w:val="22"/>
          <w:szCs w:val="22"/>
        </w:rPr>
        <w:tab/>
      </w:r>
      <w:r>
        <w:rPr>
          <w:rStyle w:val="17"/>
          <w:b/>
          <w:sz w:val="22"/>
          <w:szCs w:val="22"/>
        </w:rPr>
        <w:t xml:space="preserve">D. </w:t>
      </w:r>
      <w:r>
        <w:rPr>
          <w:sz w:val="22"/>
          <w:szCs w:val="22"/>
          <w:lang w:val="vi"/>
        </w:rPr>
        <w:t>employers</w:t>
      </w:r>
    </w:p>
    <w:p w14:paraId="370A9CD3">
      <w:pPr>
        <w:pStyle w:val="22"/>
        <w:rPr>
          <w:sz w:val="22"/>
          <w:szCs w:val="22"/>
          <w:lang w:val="vi"/>
        </w:rPr>
      </w:pPr>
      <w:r>
        <w:rPr>
          <w:b/>
          <w:color w:val="000000"/>
          <w:sz w:val="22"/>
          <w:szCs w:val="22"/>
        </w:rPr>
        <w:t xml:space="preserve">Question 18. </w:t>
      </w:r>
      <w:r>
        <w:rPr>
          <w:color w:val="000000"/>
          <w:sz w:val="22"/>
          <w:szCs w:val="22"/>
          <w:lang w:val="vi"/>
        </w:rPr>
        <w:t>Which of the following best paraphrases the underlined sentence in paragraph 2?</w:t>
      </w:r>
    </w:p>
    <w:p w14:paraId="2D2F1CC6">
      <w:pPr>
        <w:tabs>
          <w:tab w:val="left" w:pos="283"/>
        </w:tabs>
        <w:rPr>
          <w:sz w:val="22"/>
          <w:szCs w:val="22"/>
        </w:rPr>
      </w:pPr>
      <w:r>
        <w:rPr>
          <w:b/>
          <w:sz w:val="22"/>
          <w:szCs w:val="22"/>
        </w:rPr>
        <w:tab/>
      </w:r>
      <w:r>
        <w:rPr>
          <w:b/>
          <w:sz w:val="22"/>
          <w:szCs w:val="22"/>
        </w:rPr>
        <w:t xml:space="preserve">A. </w:t>
      </w:r>
      <w:r>
        <w:rPr>
          <w:sz w:val="22"/>
          <w:szCs w:val="22"/>
        </w:rPr>
        <w:t>Many people believe that the hours of work are one of the key factors when choosing a job</w:t>
      </w:r>
    </w:p>
    <w:p w14:paraId="036FB4C5">
      <w:pPr>
        <w:tabs>
          <w:tab w:val="left" w:pos="283"/>
        </w:tabs>
        <w:rPr>
          <w:sz w:val="22"/>
          <w:szCs w:val="22"/>
        </w:rPr>
      </w:pPr>
      <w:r>
        <w:rPr>
          <w:b/>
          <w:sz w:val="22"/>
          <w:szCs w:val="22"/>
        </w:rPr>
        <w:tab/>
      </w:r>
      <w:r>
        <w:rPr>
          <w:b/>
          <w:sz w:val="22"/>
          <w:szCs w:val="22"/>
        </w:rPr>
        <w:t xml:space="preserve">B. </w:t>
      </w:r>
      <w:r>
        <w:rPr>
          <w:sz w:val="22"/>
          <w:szCs w:val="22"/>
        </w:rPr>
        <w:t>Working hours should be the only factor people care about when choosing a job.</w:t>
      </w:r>
    </w:p>
    <w:p w14:paraId="6F769F10">
      <w:pPr>
        <w:tabs>
          <w:tab w:val="left" w:pos="283"/>
        </w:tabs>
        <w:rPr>
          <w:sz w:val="22"/>
          <w:szCs w:val="22"/>
        </w:rPr>
      </w:pPr>
      <w:r>
        <w:rPr>
          <w:b/>
          <w:sz w:val="22"/>
          <w:szCs w:val="22"/>
        </w:rPr>
        <w:tab/>
      </w:r>
      <w:r>
        <w:rPr>
          <w:b/>
          <w:sz w:val="22"/>
          <w:szCs w:val="22"/>
        </w:rPr>
        <w:t xml:space="preserve">C. </w:t>
      </w:r>
      <w:r>
        <w:rPr>
          <w:sz w:val="22"/>
          <w:szCs w:val="22"/>
        </w:rPr>
        <w:t>People usually consider working hours as the least significant factor in a job.</w:t>
      </w:r>
    </w:p>
    <w:p w14:paraId="042C3DEF">
      <w:pPr>
        <w:tabs>
          <w:tab w:val="left" w:pos="283"/>
        </w:tabs>
        <w:rPr>
          <w:b/>
          <w:bCs/>
          <w:color w:val="000000"/>
          <w:sz w:val="22"/>
          <w:szCs w:val="22"/>
        </w:rPr>
      </w:pPr>
      <w:r>
        <w:rPr>
          <w:b/>
          <w:sz w:val="22"/>
          <w:szCs w:val="22"/>
        </w:rPr>
        <w:tab/>
      </w:r>
      <w:r>
        <w:rPr>
          <w:b/>
          <w:sz w:val="22"/>
          <w:szCs w:val="22"/>
        </w:rPr>
        <w:t xml:space="preserve">D. </w:t>
      </w:r>
      <w:r>
        <w:rPr>
          <w:sz w:val="22"/>
          <w:szCs w:val="22"/>
        </w:rPr>
        <w:t>Most people think that working hours are not important when choosing a job.</w:t>
      </w:r>
    </w:p>
    <w:p w14:paraId="0D94DFD5">
      <w:pPr>
        <w:pStyle w:val="22"/>
        <w:rPr>
          <w:b/>
          <w:bCs/>
          <w:color w:val="000000"/>
          <w:sz w:val="22"/>
          <w:szCs w:val="22"/>
        </w:rPr>
      </w:pPr>
    </w:p>
    <w:p w14:paraId="6F8924A1">
      <w:pPr>
        <w:pStyle w:val="22"/>
        <w:rPr>
          <w:b/>
          <w:bCs/>
          <w:sz w:val="22"/>
          <w:szCs w:val="22"/>
        </w:rPr>
      </w:pPr>
      <w:r>
        <w:rPr>
          <w:b/>
          <w:bCs/>
          <w:color w:val="000000"/>
          <w:sz w:val="22"/>
          <w:szCs w:val="22"/>
        </w:rPr>
        <w:t>Mark the letter A, B, C, or D on your answer sheet to indicate the correct option that best fits each of the numbered blanks from 19 to 23.</w:t>
      </w:r>
    </w:p>
    <w:p w14:paraId="7B4F3A28">
      <w:pPr>
        <w:pStyle w:val="22"/>
        <w:jc w:val="both"/>
        <w:rPr>
          <w:sz w:val="22"/>
          <w:szCs w:val="22"/>
        </w:rPr>
      </w:pPr>
      <w:r>
        <w:rPr>
          <w:color w:val="000000"/>
          <w:sz w:val="22"/>
          <w:szCs w:val="22"/>
        </w:rPr>
        <w:t>What makes a city green? Factors such as recycling, renewable energy, transportation options, building construction, air quality and emissions make green cities great. Here are some cities that are doing (19)______ to lead us on the global path to a greener future.</w:t>
      </w:r>
    </w:p>
    <w:p w14:paraId="29771289">
      <w:pPr>
        <w:pStyle w:val="22"/>
        <w:jc w:val="both"/>
        <w:rPr>
          <w:sz w:val="22"/>
          <w:szCs w:val="22"/>
        </w:rPr>
      </w:pPr>
      <w:r>
        <w:rPr>
          <w:color w:val="000000"/>
          <w:sz w:val="22"/>
          <w:szCs w:val="22"/>
        </w:rPr>
        <w:t>Working towards the goal of being the first carbon-neutral capital before 2025,</w:t>
      </w:r>
      <w:r>
        <w:rPr>
          <w:rFonts w:hint="default"/>
          <w:color w:val="000000"/>
          <w:sz w:val="22"/>
          <w:szCs w:val="22"/>
          <w:lang w:val="en-US"/>
        </w:rPr>
        <w:t xml:space="preserve"> </w:t>
      </w:r>
      <w:r>
        <w:rPr>
          <w:color w:val="000000"/>
          <w:sz w:val="22"/>
          <w:szCs w:val="22"/>
        </w:rPr>
        <w:t>Copenhagen has made a lot of necessary changes. Lots of electric and manual bikes, organic food, clean water, sustainable buildings and hotels, lots of green space and fewer cars are just a few of the ways (20)______.</w:t>
      </w:r>
    </w:p>
    <w:p w14:paraId="580ECAF0">
      <w:pPr>
        <w:pStyle w:val="22"/>
        <w:jc w:val="both"/>
        <w:rPr>
          <w:sz w:val="22"/>
          <w:szCs w:val="22"/>
        </w:rPr>
      </w:pPr>
      <w:r>
        <w:rPr>
          <w:color w:val="000000"/>
          <w:sz w:val="22"/>
          <w:szCs w:val="22"/>
        </w:rPr>
        <w:t>As the UK’s 8th biggest city, and with (21)______, Bristol is set on making its mark, not only in the UK, but in Europe as well. The next five years will see a huge focus on transportation and renewable energy in the city, as well as a goal of doubling the number of cyclists in that time. Bristol is becoming a center for jobs in low carbon sectors.</w:t>
      </w:r>
    </w:p>
    <w:p w14:paraId="4A8C49BB">
      <w:pPr>
        <w:pStyle w:val="22"/>
        <w:jc w:val="both"/>
        <w:rPr>
          <w:sz w:val="22"/>
          <w:szCs w:val="22"/>
        </w:rPr>
      </w:pPr>
      <w:r>
        <w:rPr>
          <w:color w:val="000000"/>
          <w:sz w:val="22"/>
          <w:szCs w:val="22"/>
        </w:rPr>
        <w:t>(22)______. It’s mild and it leads the way for forward thinking and environmental awareness in North America. Residents are very fond of walking and cycling, (23)______. It’s often considered to be one of the most liveable cities in the world, and that isn’t enough, it’s working towards being powered entirely by renewable energy by the year 2050.</w:t>
      </w:r>
    </w:p>
    <w:p w14:paraId="02F55E08">
      <w:pPr>
        <w:spacing w:line="240" w:lineRule="auto"/>
        <w:ind w:left="2160" w:firstLine="720"/>
        <w:rPr>
          <w:b/>
          <w:bCs/>
          <w:i/>
          <w:iCs/>
          <w:sz w:val="22"/>
          <w:szCs w:val="22"/>
        </w:rPr>
      </w:pPr>
      <w:r>
        <w:rPr>
          <w:b/>
          <w:bCs/>
          <w:i/>
          <w:iCs/>
          <w:sz w:val="22"/>
          <w:szCs w:val="22"/>
        </w:rPr>
        <w:t xml:space="preserve">(Adapted from </w:t>
      </w:r>
      <w:r>
        <w:fldChar w:fldCharType="begin"/>
      </w:r>
      <w:r>
        <w:instrText xml:space="preserve"> HYPERLINK "https://www.contiki.com/six-two/article/greenest-cities-in-the-world/" \h </w:instrText>
      </w:r>
      <w:r>
        <w:fldChar w:fldCharType="separate"/>
      </w:r>
      <w:r>
        <w:rPr>
          <w:b/>
          <w:bCs/>
          <w:i/>
          <w:iCs/>
          <w:sz w:val="22"/>
          <w:szCs w:val="22"/>
        </w:rPr>
        <w:t>https://www.contiki.com/six-two/ greenest-cities-in-the-world/</w:t>
      </w:r>
      <w:r>
        <w:rPr>
          <w:b/>
          <w:bCs/>
          <w:i/>
          <w:iCs/>
          <w:sz w:val="22"/>
          <w:szCs w:val="22"/>
        </w:rPr>
        <w:fldChar w:fldCharType="end"/>
      </w:r>
      <w:r>
        <w:rPr>
          <w:b/>
          <w:bCs/>
          <w:i/>
          <w:iCs/>
          <w:sz w:val="22"/>
          <w:szCs w:val="22"/>
        </w:rPr>
        <w:t>)</w:t>
      </w:r>
    </w:p>
    <w:p w14:paraId="1A251D3E">
      <w:pPr>
        <w:tabs>
          <w:tab w:val="left" w:pos="1417"/>
          <w:tab w:val="left" w:pos="3515"/>
          <w:tab w:val="left" w:pos="5613"/>
          <w:tab w:val="left" w:pos="7710"/>
        </w:tabs>
        <w:rPr>
          <w:sz w:val="22"/>
          <w:szCs w:val="22"/>
        </w:rPr>
      </w:pPr>
      <w:r>
        <w:rPr>
          <w:b/>
          <w:sz w:val="22"/>
          <w:szCs w:val="22"/>
        </w:rPr>
        <w:t xml:space="preserve">Question 19. </w:t>
      </w:r>
      <w:r>
        <w:rPr>
          <w:rStyle w:val="17"/>
          <w:b/>
          <w:sz w:val="22"/>
          <w:szCs w:val="22"/>
        </w:rPr>
        <w:tab/>
      </w:r>
      <w:r>
        <w:rPr>
          <w:rStyle w:val="17"/>
          <w:b/>
          <w:sz w:val="22"/>
          <w:szCs w:val="22"/>
        </w:rPr>
        <w:t xml:space="preserve">A. </w:t>
      </w:r>
      <w:r>
        <w:rPr>
          <w:sz w:val="22"/>
          <w:szCs w:val="22"/>
        </w:rPr>
        <w:t>their part</w:t>
      </w:r>
      <w:r>
        <w:rPr>
          <w:rStyle w:val="17"/>
          <w:b/>
          <w:sz w:val="22"/>
          <w:szCs w:val="22"/>
        </w:rPr>
        <w:tab/>
      </w:r>
      <w:r>
        <w:rPr>
          <w:rStyle w:val="17"/>
          <w:b/>
          <w:sz w:val="22"/>
          <w:szCs w:val="22"/>
        </w:rPr>
        <w:t xml:space="preserve">B. </w:t>
      </w:r>
      <w:r>
        <w:rPr>
          <w:sz w:val="22"/>
          <w:szCs w:val="22"/>
        </w:rPr>
        <w:t>its part</w:t>
      </w:r>
      <w:r>
        <w:rPr>
          <w:rStyle w:val="17"/>
          <w:b/>
          <w:sz w:val="22"/>
          <w:szCs w:val="22"/>
        </w:rPr>
        <w:tab/>
      </w:r>
      <w:r>
        <w:rPr>
          <w:rStyle w:val="17"/>
          <w:b/>
          <w:sz w:val="22"/>
          <w:szCs w:val="22"/>
        </w:rPr>
        <w:t xml:space="preserve">C. </w:t>
      </w:r>
      <w:r>
        <w:rPr>
          <w:sz w:val="22"/>
          <w:szCs w:val="22"/>
        </w:rPr>
        <w:t>your part</w:t>
      </w:r>
      <w:r>
        <w:rPr>
          <w:rStyle w:val="17"/>
          <w:b/>
          <w:sz w:val="22"/>
          <w:szCs w:val="22"/>
        </w:rPr>
        <w:tab/>
      </w:r>
      <w:r>
        <w:rPr>
          <w:rStyle w:val="17"/>
          <w:b/>
          <w:sz w:val="22"/>
          <w:szCs w:val="22"/>
        </w:rPr>
        <w:t xml:space="preserve">D. </w:t>
      </w:r>
      <w:r>
        <w:rPr>
          <w:sz w:val="22"/>
          <w:szCs w:val="22"/>
        </w:rPr>
        <w:t>our part</w:t>
      </w:r>
    </w:p>
    <w:p w14:paraId="1CDFA02E">
      <w:pPr>
        <w:rPr>
          <w:sz w:val="22"/>
          <w:szCs w:val="22"/>
        </w:rPr>
      </w:pPr>
      <w:r>
        <w:rPr>
          <w:b/>
          <w:sz w:val="22"/>
          <w:szCs w:val="22"/>
        </w:rPr>
        <w:t xml:space="preserve">Question 20. </w:t>
      </w:r>
    </w:p>
    <w:p w14:paraId="4A10C839">
      <w:pPr>
        <w:tabs>
          <w:tab w:val="left" w:pos="283"/>
        </w:tabs>
        <w:rPr>
          <w:sz w:val="22"/>
          <w:szCs w:val="22"/>
        </w:rPr>
      </w:pPr>
      <w:r>
        <w:rPr>
          <w:b/>
          <w:sz w:val="22"/>
          <w:szCs w:val="22"/>
        </w:rPr>
        <w:tab/>
      </w:r>
      <w:r>
        <w:rPr>
          <w:b/>
          <w:sz w:val="22"/>
          <w:szCs w:val="22"/>
        </w:rPr>
        <w:t xml:space="preserve">A. </w:t>
      </w:r>
      <w:r>
        <w:rPr>
          <w:sz w:val="22"/>
          <w:szCs w:val="22"/>
        </w:rPr>
        <w:t>who helps Copenhagen standing at the top of the green cities list</w:t>
      </w:r>
    </w:p>
    <w:p w14:paraId="00DDFF70">
      <w:pPr>
        <w:tabs>
          <w:tab w:val="left" w:pos="283"/>
        </w:tabs>
        <w:rPr>
          <w:sz w:val="22"/>
          <w:szCs w:val="22"/>
        </w:rPr>
      </w:pPr>
      <w:r>
        <w:rPr>
          <w:b/>
          <w:sz w:val="22"/>
          <w:szCs w:val="22"/>
        </w:rPr>
        <w:tab/>
      </w:r>
      <w:r>
        <w:rPr>
          <w:b/>
          <w:sz w:val="22"/>
          <w:szCs w:val="22"/>
        </w:rPr>
        <w:t xml:space="preserve">B. </w:t>
      </w:r>
      <w:r>
        <w:rPr>
          <w:sz w:val="22"/>
          <w:szCs w:val="22"/>
        </w:rPr>
        <w:t>that helping Copenhagen to stand at the top of the green cities list</w:t>
      </w:r>
    </w:p>
    <w:p w14:paraId="5F9D1F29">
      <w:pPr>
        <w:tabs>
          <w:tab w:val="left" w:pos="283"/>
        </w:tabs>
        <w:rPr>
          <w:sz w:val="22"/>
          <w:szCs w:val="22"/>
        </w:rPr>
      </w:pPr>
      <w:r>
        <w:rPr>
          <w:b/>
          <w:sz w:val="22"/>
          <w:szCs w:val="22"/>
        </w:rPr>
        <w:tab/>
      </w:r>
      <w:r>
        <w:rPr>
          <w:b/>
          <w:sz w:val="22"/>
          <w:szCs w:val="22"/>
        </w:rPr>
        <w:t xml:space="preserve">C. </w:t>
      </w:r>
      <w:r>
        <w:rPr>
          <w:sz w:val="22"/>
          <w:szCs w:val="22"/>
        </w:rPr>
        <w:t>that help Copenhagen stand at the top of the green cities list</w:t>
      </w:r>
    </w:p>
    <w:p w14:paraId="29C15FEF">
      <w:pPr>
        <w:tabs>
          <w:tab w:val="left" w:pos="283"/>
        </w:tabs>
        <w:rPr>
          <w:sz w:val="22"/>
          <w:szCs w:val="22"/>
        </w:rPr>
      </w:pPr>
      <w:r>
        <w:rPr>
          <w:b/>
          <w:sz w:val="22"/>
          <w:szCs w:val="22"/>
        </w:rPr>
        <w:tab/>
      </w:r>
      <w:r>
        <w:rPr>
          <w:b/>
          <w:sz w:val="22"/>
          <w:szCs w:val="22"/>
        </w:rPr>
        <w:t xml:space="preserve">D. </w:t>
      </w:r>
      <w:r>
        <w:rPr>
          <w:sz w:val="22"/>
          <w:szCs w:val="22"/>
        </w:rPr>
        <w:t>helped Copenhagen stand at the top of the green cities list</w:t>
      </w:r>
    </w:p>
    <w:p w14:paraId="7A8A1250">
      <w:pPr>
        <w:rPr>
          <w:sz w:val="22"/>
          <w:szCs w:val="22"/>
        </w:rPr>
      </w:pPr>
      <w:r>
        <w:rPr>
          <w:b/>
          <w:sz w:val="22"/>
          <w:szCs w:val="22"/>
        </w:rPr>
        <w:t xml:space="preserve">Question 21. </w:t>
      </w:r>
    </w:p>
    <w:p w14:paraId="1DED73A3">
      <w:pPr>
        <w:tabs>
          <w:tab w:val="left" w:pos="283"/>
          <w:tab w:val="left" w:pos="5528"/>
        </w:tabs>
        <w:rPr>
          <w:sz w:val="22"/>
          <w:szCs w:val="22"/>
        </w:rPr>
      </w:pPr>
      <w:r>
        <w:rPr>
          <w:rStyle w:val="17"/>
          <w:b/>
          <w:sz w:val="22"/>
          <w:szCs w:val="22"/>
        </w:rPr>
        <w:tab/>
      </w:r>
      <w:r>
        <w:rPr>
          <w:rStyle w:val="17"/>
          <w:b/>
          <w:sz w:val="22"/>
          <w:szCs w:val="22"/>
        </w:rPr>
        <w:t xml:space="preserve">A. </w:t>
      </w:r>
      <w:r>
        <w:rPr>
          <w:sz w:val="22"/>
          <w:szCs w:val="22"/>
        </w:rPr>
        <w:t>a growing economy steadily</w:t>
      </w:r>
      <w:r>
        <w:rPr>
          <w:rStyle w:val="17"/>
          <w:b/>
          <w:sz w:val="22"/>
          <w:szCs w:val="22"/>
        </w:rPr>
        <w:tab/>
      </w:r>
      <w:r>
        <w:rPr>
          <w:rStyle w:val="17"/>
          <w:b/>
          <w:sz w:val="22"/>
          <w:szCs w:val="22"/>
        </w:rPr>
        <w:t xml:space="preserve">B. </w:t>
      </w:r>
      <w:r>
        <w:rPr>
          <w:sz w:val="22"/>
          <w:szCs w:val="22"/>
        </w:rPr>
        <w:t>growing steadily an economy</w:t>
      </w:r>
    </w:p>
    <w:p w14:paraId="3979EF56">
      <w:pPr>
        <w:tabs>
          <w:tab w:val="left" w:pos="283"/>
          <w:tab w:val="left" w:pos="5528"/>
        </w:tabs>
        <w:rPr>
          <w:sz w:val="22"/>
          <w:szCs w:val="22"/>
        </w:rPr>
      </w:pPr>
      <w:r>
        <w:rPr>
          <w:rStyle w:val="17"/>
          <w:b/>
          <w:sz w:val="22"/>
          <w:szCs w:val="22"/>
        </w:rPr>
        <w:tab/>
      </w:r>
      <w:r>
        <w:rPr>
          <w:rStyle w:val="17"/>
          <w:b/>
          <w:sz w:val="22"/>
          <w:szCs w:val="22"/>
        </w:rPr>
        <w:t xml:space="preserve">C. </w:t>
      </w:r>
      <w:r>
        <w:rPr>
          <w:sz w:val="22"/>
          <w:szCs w:val="22"/>
        </w:rPr>
        <w:t>a steadily economy growing</w:t>
      </w:r>
      <w:r>
        <w:rPr>
          <w:rStyle w:val="17"/>
          <w:b/>
          <w:sz w:val="22"/>
          <w:szCs w:val="22"/>
        </w:rPr>
        <w:tab/>
      </w:r>
      <w:r>
        <w:rPr>
          <w:rStyle w:val="17"/>
          <w:b/>
          <w:sz w:val="22"/>
          <w:szCs w:val="22"/>
        </w:rPr>
        <w:t xml:space="preserve">D. </w:t>
      </w:r>
      <w:r>
        <w:rPr>
          <w:sz w:val="22"/>
          <w:szCs w:val="22"/>
        </w:rPr>
        <w:t>a steadily growing economy</w:t>
      </w:r>
    </w:p>
    <w:p w14:paraId="15DF75C9">
      <w:pPr>
        <w:rPr>
          <w:sz w:val="22"/>
          <w:szCs w:val="22"/>
        </w:rPr>
      </w:pPr>
      <w:r>
        <w:rPr>
          <w:b/>
          <w:sz w:val="22"/>
          <w:szCs w:val="22"/>
        </w:rPr>
        <w:t xml:space="preserve">Question 22. </w:t>
      </w:r>
    </w:p>
    <w:p w14:paraId="38B654B2">
      <w:pPr>
        <w:tabs>
          <w:tab w:val="left" w:pos="283"/>
        </w:tabs>
        <w:rPr>
          <w:sz w:val="22"/>
          <w:szCs w:val="22"/>
        </w:rPr>
      </w:pPr>
      <w:r>
        <w:rPr>
          <w:b/>
          <w:sz w:val="22"/>
          <w:szCs w:val="22"/>
        </w:rPr>
        <w:tab/>
      </w:r>
      <w:r>
        <w:rPr>
          <w:b/>
          <w:sz w:val="22"/>
          <w:szCs w:val="22"/>
        </w:rPr>
        <w:t xml:space="preserve">A. </w:t>
      </w:r>
      <w:r>
        <w:rPr>
          <w:sz w:val="22"/>
          <w:szCs w:val="22"/>
        </w:rPr>
        <w:t>Because Vancouver is pleasant</w:t>
      </w:r>
    </w:p>
    <w:p w14:paraId="45DBFEBD">
      <w:pPr>
        <w:tabs>
          <w:tab w:val="left" w:pos="283"/>
        </w:tabs>
        <w:rPr>
          <w:sz w:val="22"/>
          <w:szCs w:val="22"/>
        </w:rPr>
      </w:pPr>
      <w:r>
        <w:rPr>
          <w:b/>
          <w:sz w:val="22"/>
          <w:szCs w:val="22"/>
        </w:rPr>
        <w:tab/>
      </w:r>
      <w:r>
        <w:rPr>
          <w:b/>
          <w:sz w:val="22"/>
          <w:szCs w:val="22"/>
        </w:rPr>
        <w:t xml:space="preserve">B. </w:t>
      </w:r>
      <w:r>
        <w:rPr>
          <w:sz w:val="22"/>
          <w:szCs w:val="22"/>
        </w:rPr>
        <w:t>The reasons can explain Vancouver’s pleasure</w:t>
      </w:r>
    </w:p>
    <w:p w14:paraId="23C87CD7">
      <w:pPr>
        <w:tabs>
          <w:tab w:val="left" w:pos="283"/>
        </w:tabs>
        <w:rPr>
          <w:sz w:val="22"/>
          <w:szCs w:val="22"/>
        </w:rPr>
      </w:pPr>
      <w:r>
        <w:rPr>
          <w:b/>
          <w:sz w:val="22"/>
          <w:szCs w:val="22"/>
        </w:rPr>
        <w:tab/>
      </w:r>
      <w:r>
        <w:rPr>
          <w:b/>
          <w:sz w:val="22"/>
          <w:szCs w:val="22"/>
        </w:rPr>
        <w:t xml:space="preserve">C. </w:t>
      </w:r>
      <w:r>
        <w:rPr>
          <w:sz w:val="22"/>
          <w:szCs w:val="22"/>
        </w:rPr>
        <w:t>The reason why Vancouver is pleasant</w:t>
      </w:r>
    </w:p>
    <w:p w14:paraId="5D6A1853">
      <w:pPr>
        <w:tabs>
          <w:tab w:val="left" w:pos="283"/>
        </w:tabs>
        <w:rPr>
          <w:sz w:val="22"/>
          <w:szCs w:val="22"/>
        </w:rPr>
      </w:pPr>
      <w:r>
        <w:rPr>
          <w:b/>
          <w:sz w:val="22"/>
          <w:szCs w:val="22"/>
        </w:rPr>
        <w:tab/>
      </w:r>
      <w:r>
        <w:rPr>
          <w:b/>
          <w:sz w:val="22"/>
          <w:szCs w:val="22"/>
        </w:rPr>
        <w:t xml:space="preserve">D. </w:t>
      </w:r>
      <w:r>
        <w:rPr>
          <w:sz w:val="22"/>
          <w:szCs w:val="22"/>
        </w:rPr>
        <w:t>Vancouver is pleasant for so many reasons</w:t>
      </w:r>
    </w:p>
    <w:p w14:paraId="4A340849">
      <w:pPr>
        <w:rPr>
          <w:sz w:val="22"/>
          <w:szCs w:val="22"/>
        </w:rPr>
      </w:pPr>
      <w:r>
        <w:rPr>
          <w:b/>
          <w:sz w:val="22"/>
          <w:szCs w:val="22"/>
        </w:rPr>
        <w:t xml:space="preserve">Question 23. </w:t>
      </w:r>
    </w:p>
    <w:p w14:paraId="492EB415">
      <w:pPr>
        <w:tabs>
          <w:tab w:val="left" w:pos="283"/>
        </w:tabs>
        <w:rPr>
          <w:sz w:val="22"/>
          <w:szCs w:val="22"/>
        </w:rPr>
      </w:pPr>
      <w:r>
        <w:rPr>
          <w:b/>
          <w:sz w:val="22"/>
          <w:szCs w:val="22"/>
        </w:rPr>
        <w:tab/>
      </w:r>
      <w:r>
        <w:rPr>
          <w:b/>
          <w:sz w:val="22"/>
          <w:szCs w:val="22"/>
        </w:rPr>
        <w:t xml:space="preserve">A. </w:t>
      </w:r>
      <w:r>
        <w:rPr>
          <w:sz w:val="22"/>
          <w:szCs w:val="22"/>
        </w:rPr>
        <w:t>whereas public transport remains the city’s least preferred option</w:t>
      </w:r>
    </w:p>
    <w:p w14:paraId="1FBF621F">
      <w:pPr>
        <w:tabs>
          <w:tab w:val="left" w:pos="283"/>
        </w:tabs>
        <w:rPr>
          <w:sz w:val="22"/>
          <w:szCs w:val="22"/>
        </w:rPr>
      </w:pPr>
      <w:r>
        <w:rPr>
          <w:b/>
          <w:sz w:val="22"/>
          <w:szCs w:val="22"/>
        </w:rPr>
        <w:tab/>
      </w:r>
      <w:r>
        <w:rPr>
          <w:b/>
          <w:sz w:val="22"/>
          <w:szCs w:val="22"/>
        </w:rPr>
        <w:t xml:space="preserve">B. </w:t>
      </w:r>
      <w:r>
        <w:rPr>
          <w:sz w:val="22"/>
          <w:szCs w:val="22"/>
        </w:rPr>
        <w:t>yet this enthusiasm creates unexpected pressure on local transport systems</w:t>
      </w:r>
    </w:p>
    <w:p w14:paraId="0C240699">
      <w:pPr>
        <w:tabs>
          <w:tab w:val="left" w:pos="283"/>
        </w:tabs>
        <w:rPr>
          <w:sz w:val="22"/>
          <w:szCs w:val="22"/>
        </w:rPr>
      </w:pPr>
      <w:r>
        <w:rPr>
          <w:b/>
          <w:sz w:val="22"/>
          <w:szCs w:val="22"/>
        </w:rPr>
        <w:tab/>
      </w:r>
      <w:r>
        <w:rPr>
          <w:b/>
          <w:sz w:val="22"/>
          <w:szCs w:val="22"/>
        </w:rPr>
        <w:t xml:space="preserve">C. </w:t>
      </w:r>
      <w:r>
        <w:rPr>
          <w:sz w:val="22"/>
          <w:szCs w:val="22"/>
        </w:rPr>
        <w:t>though environmental goals continue to face severe criticism from residents</w:t>
      </w:r>
    </w:p>
    <w:p w14:paraId="5D1DCC0F">
      <w:pPr>
        <w:tabs>
          <w:tab w:val="left" w:pos="283"/>
        </w:tabs>
        <w:rPr>
          <w:sz w:val="22"/>
          <w:szCs w:val="22"/>
        </w:rPr>
      </w:pPr>
      <w:r>
        <w:rPr>
          <w:b/>
          <w:sz w:val="22"/>
          <w:szCs w:val="22"/>
        </w:rPr>
        <w:tab/>
      </w:r>
      <w:r>
        <w:rPr>
          <w:b/>
          <w:sz w:val="22"/>
          <w:szCs w:val="22"/>
        </w:rPr>
        <w:t xml:space="preserve">D. </w:t>
      </w:r>
      <w:r>
        <w:rPr>
          <w:sz w:val="22"/>
          <w:szCs w:val="22"/>
        </w:rPr>
        <w:t>and government policies strongly encourage low-carbon lifestyles</w:t>
      </w:r>
    </w:p>
    <w:p w14:paraId="5B2A494B">
      <w:pPr>
        <w:spacing w:line="240" w:lineRule="auto"/>
        <w:rPr>
          <w:rFonts w:eastAsia="Times New Roman"/>
          <w:b/>
          <w:bCs/>
          <w:sz w:val="22"/>
          <w:szCs w:val="22"/>
        </w:rPr>
      </w:pPr>
      <w:r>
        <w:rPr>
          <w:rFonts w:eastAsia="Times New Roman"/>
          <w:b/>
          <w:bCs/>
          <w:sz w:val="22"/>
          <w:szCs w:val="22"/>
        </w:rPr>
        <w:t xml:space="preserve">Read the following announcement and mark the letter A, B, C, or D on your answer sheet to indicate the correct option that best fits each of the numbered blanks from 24 to 29. </w:t>
      </w:r>
    </w:p>
    <w:tbl>
      <w:tblPr>
        <w:tblStyle w:val="13"/>
        <w:tblW w:w="10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30"/>
      </w:tblGrid>
      <w:tr w14:paraId="3D3E6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0" w:type="dxa"/>
          </w:tcPr>
          <w:p w14:paraId="004AA707">
            <w:pPr>
              <w:pStyle w:val="22"/>
              <w:jc w:val="both"/>
              <w:rPr>
                <w:rFonts w:ascii="Times New Roman" w:hAnsi="Times New Roman"/>
                <w:sz w:val="22"/>
                <w:szCs w:val="22"/>
              </w:rPr>
            </w:pPr>
            <w:r>
              <w:rPr>
                <w:rFonts w:ascii="Times New Roman" w:hAnsi="Times New Roman"/>
                <w:color w:val="000000"/>
                <w:sz w:val="22"/>
                <w:szCs w:val="22"/>
              </w:rPr>
              <w:t xml:space="preserve">                                     </w:t>
            </w:r>
            <w:r>
              <w:rPr>
                <w:rFonts w:ascii="Segoe UI Emoji" w:hAnsi="Segoe UI Emoji" w:cs="Segoe UI Emoji"/>
                <w:color w:val="000000"/>
                <w:sz w:val="22"/>
                <w:szCs w:val="22"/>
              </w:rPr>
              <w:t>🌆</w:t>
            </w:r>
            <w:r>
              <w:rPr>
                <w:rFonts w:ascii="Times New Roman" w:hAnsi="Times New Roman"/>
                <w:color w:val="000000"/>
                <w:sz w:val="22"/>
                <w:szCs w:val="22"/>
              </w:rPr>
              <w:t xml:space="preserve"> </w:t>
            </w:r>
            <w:r>
              <w:rPr>
                <w:rFonts w:ascii="Times New Roman" w:hAnsi="Times New Roman"/>
                <w:b/>
                <w:bCs/>
                <w:color w:val="000000"/>
                <w:sz w:val="22"/>
                <w:szCs w:val="22"/>
              </w:rPr>
              <w:t>Find Your Dream Job in the City!</w:t>
            </w:r>
            <w:r>
              <w:rPr>
                <w:rFonts w:ascii="Times New Roman" w:hAnsi="Times New Roman"/>
                <w:color w:val="000000"/>
                <w:sz w:val="22"/>
                <w:szCs w:val="22"/>
              </w:rPr>
              <w:br w:type="textWrapping"/>
            </w:r>
            <w:r>
              <w:rPr>
                <w:rFonts w:ascii="Times New Roman" w:hAnsi="Times New Roman"/>
                <w:color w:val="000000"/>
                <w:sz w:val="22"/>
                <w:szCs w:val="22"/>
              </w:rPr>
              <w:t>Discover great career opportunities in our dynamic urban center!</w:t>
            </w:r>
          </w:p>
          <w:p w14:paraId="4AF676C8">
            <w:pPr>
              <w:pStyle w:val="22"/>
              <w:jc w:val="both"/>
              <w:rPr>
                <w:rFonts w:ascii="Times New Roman" w:hAnsi="Times New Roman"/>
                <w:sz w:val="22"/>
                <w:szCs w:val="22"/>
              </w:rPr>
            </w:pPr>
            <w:r>
              <w:rPr>
                <w:rFonts w:ascii="Times New Roman" w:hAnsi="Times New Roman"/>
                <w:color w:val="000000"/>
                <w:sz w:val="22"/>
                <w:szCs w:val="22"/>
              </w:rPr>
              <w:t>Ready to move forward in your career? Explore exciting job openings across the city—where ambition meets opportunity!</w:t>
            </w:r>
          </w:p>
          <w:p w14:paraId="6C37BC2F">
            <w:pPr>
              <w:pStyle w:val="22"/>
              <w:jc w:val="both"/>
              <w:rPr>
                <w:rFonts w:ascii="Times New Roman" w:hAnsi="Times New Roman"/>
                <w:sz w:val="22"/>
                <w:szCs w:val="22"/>
              </w:rPr>
            </w:pPr>
            <w:r>
              <w:rPr>
                <w:rFonts w:ascii="Times New Roman" w:hAnsi="Times New Roman"/>
                <w:color w:val="000000"/>
                <w:sz w:val="22"/>
                <w:szCs w:val="22"/>
              </w:rPr>
              <w:t>With the focus on innovation and growth, the city is expanding fast, offering roles for every skill set. By connecting with top employers, you can build a (24) ________ career that fits your goals.</w:t>
            </w:r>
          </w:p>
          <w:p w14:paraId="313B4405">
            <w:pPr>
              <w:pStyle w:val="22"/>
              <w:jc w:val="both"/>
              <w:rPr>
                <w:rFonts w:ascii="Times New Roman" w:hAnsi="Times New Roman"/>
                <w:sz w:val="22"/>
                <w:szCs w:val="22"/>
              </w:rPr>
            </w:pPr>
            <w:r>
              <w:rPr>
                <w:rFonts w:ascii="Times New Roman" w:hAnsi="Times New Roman"/>
                <w:color w:val="000000"/>
                <w:sz w:val="22"/>
                <w:szCs w:val="22"/>
              </w:rPr>
              <w:t xml:space="preserve">In (25) ________, you’ll meet industry experts and learn more about the job market. </w:t>
            </w:r>
          </w:p>
          <w:p w14:paraId="49AD51DA">
            <w:pPr>
              <w:pStyle w:val="22"/>
              <w:jc w:val="both"/>
              <w:rPr>
                <w:rFonts w:ascii="Times New Roman" w:hAnsi="Times New Roman"/>
                <w:sz w:val="22"/>
                <w:szCs w:val="22"/>
              </w:rPr>
            </w:pPr>
            <w:r>
              <w:rPr>
                <w:rFonts w:ascii="Times New Roman" w:hAnsi="Times New Roman"/>
                <w:color w:val="000000"/>
                <w:sz w:val="22"/>
                <w:szCs w:val="22"/>
              </w:rPr>
              <w:t>Every step counts—whether you aim (26) ___________ well in your current job or want new challenges, there are many ways to succeed.</w:t>
            </w:r>
          </w:p>
          <w:p w14:paraId="1929F077">
            <w:pPr>
              <w:pStyle w:val="22"/>
              <w:jc w:val="both"/>
              <w:rPr>
                <w:rFonts w:ascii="Times New Roman" w:hAnsi="Times New Roman"/>
                <w:sz w:val="22"/>
                <w:szCs w:val="22"/>
              </w:rPr>
            </w:pPr>
            <w:r>
              <w:rPr>
                <w:rFonts w:ascii="Times New Roman" w:hAnsi="Times New Roman"/>
                <w:color w:val="000000"/>
                <w:sz w:val="22"/>
                <w:szCs w:val="22"/>
              </w:rPr>
              <w:t>Explore our resources, join workshops, and connect with people (27) ________ share the same ambitions.</w:t>
            </w:r>
            <w:r>
              <w:rPr>
                <w:rFonts w:ascii="Times New Roman" w:hAnsi="Times New Roman"/>
                <w:color w:val="000000"/>
                <w:sz w:val="22"/>
                <w:szCs w:val="22"/>
              </w:rPr>
              <w:br w:type="textWrapping"/>
            </w:r>
            <w:r>
              <w:rPr>
                <w:rFonts w:ascii="Times New Roman" w:hAnsi="Times New Roman"/>
                <w:color w:val="000000"/>
                <w:sz w:val="22"/>
                <w:szCs w:val="22"/>
              </w:rPr>
              <w:t>The city also offers mentorship programs to (28) ________ job seekers at every stage of their journey.</w:t>
            </w:r>
          </w:p>
          <w:p w14:paraId="78FAB7A7">
            <w:pPr>
              <w:pStyle w:val="22"/>
              <w:jc w:val="both"/>
              <w:rPr>
                <w:rFonts w:ascii="Times New Roman" w:hAnsi="Times New Roman"/>
                <w:sz w:val="22"/>
                <w:szCs w:val="22"/>
              </w:rPr>
            </w:pPr>
            <w:r>
              <w:rPr>
                <w:rFonts w:ascii="Segoe UI Emoji" w:hAnsi="Segoe UI Emoji" w:cs="Segoe UI Emoji"/>
                <w:color w:val="000000"/>
                <w:sz w:val="22"/>
                <w:szCs w:val="22"/>
              </w:rPr>
              <w:t>✨</w:t>
            </w:r>
            <w:r>
              <w:rPr>
                <w:rFonts w:ascii="Times New Roman" w:hAnsi="Times New Roman"/>
                <w:color w:val="000000"/>
                <w:sz w:val="22"/>
                <w:szCs w:val="22"/>
              </w:rPr>
              <w:t xml:space="preserve"> Take charge of your future. Your dream career begins here! </w:t>
            </w:r>
          </w:p>
          <w:p w14:paraId="45648B3C">
            <w:pPr>
              <w:pStyle w:val="22"/>
              <w:jc w:val="both"/>
              <w:rPr>
                <w:rFonts w:ascii="Times New Roman" w:hAnsi="Times New Roman"/>
                <w:sz w:val="22"/>
                <w:szCs w:val="22"/>
              </w:rPr>
            </w:pPr>
            <w:r>
              <w:rPr>
                <w:rFonts w:ascii="Times New Roman" w:hAnsi="Times New Roman"/>
                <w:color w:val="000000"/>
                <w:sz w:val="22"/>
                <w:szCs w:val="22"/>
              </w:rPr>
              <w:t>You can apply (29) _______various positions that match your skills and interests in the city.</w:t>
            </w:r>
          </w:p>
        </w:tc>
      </w:tr>
    </w:tbl>
    <w:p w14:paraId="1E62DC4D">
      <w:pPr>
        <w:tabs>
          <w:tab w:val="left" w:pos="1417"/>
          <w:tab w:val="left" w:pos="3515"/>
          <w:tab w:val="left" w:pos="5613"/>
          <w:tab w:val="left" w:pos="7710"/>
        </w:tabs>
        <w:rPr>
          <w:sz w:val="22"/>
          <w:szCs w:val="22"/>
        </w:rPr>
      </w:pPr>
      <w:r>
        <w:rPr>
          <w:b/>
          <w:sz w:val="22"/>
          <w:szCs w:val="22"/>
        </w:rPr>
        <w:t xml:space="preserve">Question 24. </w:t>
      </w:r>
      <w:r>
        <w:rPr>
          <w:rStyle w:val="17"/>
          <w:b/>
          <w:sz w:val="22"/>
          <w:szCs w:val="22"/>
        </w:rPr>
        <w:tab/>
      </w:r>
      <w:r>
        <w:rPr>
          <w:rStyle w:val="17"/>
          <w:b/>
          <w:sz w:val="22"/>
          <w:szCs w:val="22"/>
        </w:rPr>
        <w:t xml:space="preserve">A. </w:t>
      </w:r>
      <w:r>
        <w:rPr>
          <w:sz w:val="22"/>
          <w:szCs w:val="22"/>
        </w:rPr>
        <w:t>successful</w:t>
      </w:r>
      <w:r>
        <w:rPr>
          <w:rStyle w:val="17"/>
          <w:b/>
          <w:sz w:val="22"/>
          <w:szCs w:val="22"/>
        </w:rPr>
        <w:tab/>
      </w:r>
      <w:r>
        <w:rPr>
          <w:rStyle w:val="17"/>
          <w:b/>
          <w:sz w:val="22"/>
          <w:szCs w:val="22"/>
        </w:rPr>
        <w:t xml:space="preserve">B. </w:t>
      </w:r>
      <w:r>
        <w:rPr>
          <w:sz w:val="22"/>
          <w:szCs w:val="22"/>
        </w:rPr>
        <w:t>successfully</w:t>
      </w:r>
      <w:r>
        <w:rPr>
          <w:rStyle w:val="17"/>
          <w:b/>
          <w:sz w:val="22"/>
          <w:szCs w:val="22"/>
        </w:rPr>
        <w:tab/>
      </w:r>
      <w:r>
        <w:rPr>
          <w:rStyle w:val="17"/>
          <w:b/>
          <w:sz w:val="22"/>
          <w:szCs w:val="22"/>
        </w:rPr>
        <w:t xml:space="preserve">C. </w:t>
      </w:r>
      <w:r>
        <w:rPr>
          <w:sz w:val="22"/>
          <w:szCs w:val="22"/>
        </w:rPr>
        <w:t>success</w:t>
      </w:r>
      <w:r>
        <w:rPr>
          <w:rStyle w:val="17"/>
          <w:b/>
          <w:sz w:val="22"/>
          <w:szCs w:val="22"/>
        </w:rPr>
        <w:tab/>
      </w:r>
      <w:r>
        <w:rPr>
          <w:rStyle w:val="17"/>
          <w:b/>
          <w:sz w:val="22"/>
          <w:szCs w:val="22"/>
        </w:rPr>
        <w:t xml:space="preserve">D. </w:t>
      </w:r>
      <w:r>
        <w:rPr>
          <w:sz w:val="22"/>
          <w:szCs w:val="22"/>
        </w:rPr>
        <w:t>succeed</w:t>
      </w:r>
    </w:p>
    <w:p w14:paraId="51AA264D">
      <w:pPr>
        <w:rPr>
          <w:sz w:val="22"/>
          <w:szCs w:val="22"/>
        </w:rPr>
      </w:pPr>
      <w:r>
        <w:rPr>
          <w:b/>
          <w:sz w:val="22"/>
          <w:szCs w:val="22"/>
        </w:rPr>
        <w:t xml:space="preserve">Question 25. </w:t>
      </w:r>
      <w:r>
        <w:rPr>
          <w:rStyle w:val="17"/>
          <w:b/>
          <w:sz w:val="22"/>
          <w:szCs w:val="22"/>
        </w:rPr>
        <w:t xml:space="preserve">A. </w:t>
      </w:r>
      <w:r>
        <w:rPr>
          <w:sz w:val="22"/>
          <w:szCs w:val="22"/>
        </w:rPr>
        <w:t>events networking local</w:t>
      </w:r>
      <w:r>
        <w:rPr>
          <w:rStyle w:val="17"/>
          <w:b/>
          <w:sz w:val="22"/>
          <w:szCs w:val="22"/>
        </w:rPr>
        <w:tab/>
      </w:r>
      <w:r>
        <w:rPr>
          <w:rStyle w:val="17"/>
          <w:b/>
          <w:sz w:val="22"/>
          <w:szCs w:val="22"/>
        </w:rPr>
        <w:tab/>
      </w:r>
      <w:r>
        <w:rPr>
          <w:rStyle w:val="17"/>
          <w:b/>
          <w:sz w:val="22"/>
          <w:szCs w:val="22"/>
        </w:rPr>
        <w:tab/>
      </w:r>
      <w:r>
        <w:rPr>
          <w:rStyle w:val="17"/>
          <w:b/>
          <w:sz w:val="22"/>
          <w:szCs w:val="22"/>
        </w:rPr>
        <w:tab/>
      </w:r>
      <w:r>
        <w:rPr>
          <w:rStyle w:val="17"/>
          <w:b/>
          <w:sz w:val="22"/>
          <w:szCs w:val="22"/>
        </w:rPr>
        <w:t xml:space="preserve">B. </w:t>
      </w:r>
      <w:r>
        <w:rPr>
          <w:sz w:val="22"/>
          <w:szCs w:val="22"/>
        </w:rPr>
        <w:t>networking local events</w:t>
      </w:r>
    </w:p>
    <w:p w14:paraId="078C37E2">
      <w:pPr>
        <w:tabs>
          <w:tab w:val="left" w:pos="283"/>
          <w:tab w:val="left" w:pos="5528"/>
        </w:tabs>
        <w:rPr>
          <w:sz w:val="22"/>
          <w:szCs w:val="22"/>
        </w:rPr>
      </w:pPr>
      <w:r>
        <w:rPr>
          <w:rStyle w:val="17"/>
          <w:b/>
          <w:sz w:val="22"/>
          <w:szCs w:val="22"/>
        </w:rPr>
        <w:tab/>
      </w:r>
      <w:r>
        <w:rPr>
          <w:rStyle w:val="17"/>
          <w:b/>
          <w:sz w:val="22"/>
          <w:szCs w:val="22"/>
        </w:rPr>
        <w:t xml:space="preserve">                 C. </w:t>
      </w:r>
      <w:r>
        <w:rPr>
          <w:sz w:val="22"/>
          <w:szCs w:val="22"/>
        </w:rPr>
        <w:t>local networking events</w:t>
      </w:r>
      <w:r>
        <w:rPr>
          <w:rStyle w:val="17"/>
          <w:b/>
          <w:sz w:val="22"/>
          <w:szCs w:val="22"/>
        </w:rPr>
        <w:tab/>
      </w:r>
      <w:r>
        <w:rPr>
          <w:rStyle w:val="17"/>
          <w:b/>
          <w:sz w:val="22"/>
          <w:szCs w:val="22"/>
        </w:rPr>
        <w:t xml:space="preserve">     D. </w:t>
      </w:r>
      <w:r>
        <w:rPr>
          <w:sz w:val="22"/>
          <w:szCs w:val="22"/>
        </w:rPr>
        <w:t>events local networking</w:t>
      </w:r>
    </w:p>
    <w:p w14:paraId="29489FC3">
      <w:pPr>
        <w:tabs>
          <w:tab w:val="left" w:pos="1417"/>
          <w:tab w:val="left" w:pos="3515"/>
          <w:tab w:val="left" w:pos="5613"/>
          <w:tab w:val="left" w:pos="7710"/>
        </w:tabs>
        <w:rPr>
          <w:sz w:val="22"/>
          <w:szCs w:val="22"/>
        </w:rPr>
      </w:pPr>
      <w:r>
        <w:rPr>
          <w:b/>
          <w:sz w:val="22"/>
          <w:szCs w:val="22"/>
        </w:rPr>
        <w:t xml:space="preserve">Question 26. </w:t>
      </w:r>
      <w:r>
        <w:rPr>
          <w:rStyle w:val="17"/>
          <w:b/>
          <w:sz w:val="22"/>
          <w:szCs w:val="22"/>
        </w:rPr>
        <w:tab/>
      </w:r>
      <w:r>
        <w:rPr>
          <w:rStyle w:val="17"/>
          <w:b/>
          <w:sz w:val="22"/>
          <w:szCs w:val="22"/>
        </w:rPr>
        <w:t xml:space="preserve">A. </w:t>
      </w:r>
      <w:r>
        <w:rPr>
          <w:sz w:val="22"/>
          <w:szCs w:val="22"/>
        </w:rPr>
        <w:t>doing</w:t>
      </w:r>
      <w:r>
        <w:rPr>
          <w:rStyle w:val="17"/>
          <w:b/>
          <w:sz w:val="22"/>
          <w:szCs w:val="22"/>
        </w:rPr>
        <w:tab/>
      </w:r>
      <w:r>
        <w:rPr>
          <w:rStyle w:val="17"/>
          <w:b/>
          <w:sz w:val="22"/>
          <w:szCs w:val="22"/>
        </w:rPr>
        <w:t xml:space="preserve">B. </w:t>
      </w:r>
      <w:r>
        <w:rPr>
          <w:sz w:val="22"/>
          <w:szCs w:val="22"/>
        </w:rPr>
        <w:t>do</w:t>
      </w:r>
      <w:r>
        <w:rPr>
          <w:rStyle w:val="17"/>
          <w:b/>
          <w:sz w:val="22"/>
          <w:szCs w:val="22"/>
        </w:rPr>
        <w:tab/>
      </w:r>
      <w:r>
        <w:rPr>
          <w:rStyle w:val="17"/>
          <w:b/>
          <w:sz w:val="22"/>
          <w:szCs w:val="22"/>
        </w:rPr>
        <w:t xml:space="preserve">C. </w:t>
      </w:r>
      <w:r>
        <w:rPr>
          <w:sz w:val="22"/>
          <w:szCs w:val="22"/>
        </w:rPr>
        <w:t>to do</w:t>
      </w:r>
      <w:r>
        <w:rPr>
          <w:rStyle w:val="17"/>
          <w:b/>
          <w:sz w:val="22"/>
          <w:szCs w:val="22"/>
        </w:rPr>
        <w:tab/>
      </w:r>
      <w:r>
        <w:rPr>
          <w:rStyle w:val="17"/>
          <w:b/>
          <w:sz w:val="22"/>
          <w:szCs w:val="22"/>
        </w:rPr>
        <w:t xml:space="preserve">D. </w:t>
      </w:r>
      <w:r>
        <w:rPr>
          <w:sz w:val="22"/>
          <w:szCs w:val="22"/>
        </w:rPr>
        <w:t>does</w:t>
      </w:r>
    </w:p>
    <w:p w14:paraId="6225BA54">
      <w:pPr>
        <w:tabs>
          <w:tab w:val="left" w:pos="1417"/>
          <w:tab w:val="left" w:pos="3515"/>
          <w:tab w:val="left" w:pos="5613"/>
          <w:tab w:val="left" w:pos="7710"/>
        </w:tabs>
        <w:rPr>
          <w:sz w:val="22"/>
          <w:szCs w:val="22"/>
        </w:rPr>
      </w:pPr>
      <w:r>
        <w:rPr>
          <w:b/>
          <w:sz w:val="22"/>
          <w:szCs w:val="22"/>
        </w:rPr>
        <w:t xml:space="preserve">Question 27. </w:t>
      </w:r>
      <w:r>
        <w:rPr>
          <w:rStyle w:val="17"/>
          <w:b/>
          <w:sz w:val="22"/>
          <w:szCs w:val="22"/>
        </w:rPr>
        <w:tab/>
      </w:r>
      <w:r>
        <w:rPr>
          <w:rStyle w:val="17"/>
          <w:b/>
          <w:sz w:val="22"/>
          <w:szCs w:val="22"/>
        </w:rPr>
        <w:t xml:space="preserve">A. </w:t>
      </w:r>
      <w:r>
        <w:rPr>
          <w:sz w:val="22"/>
          <w:szCs w:val="22"/>
        </w:rPr>
        <w:t>which</w:t>
      </w:r>
      <w:r>
        <w:rPr>
          <w:rStyle w:val="17"/>
          <w:b/>
          <w:sz w:val="22"/>
          <w:szCs w:val="22"/>
        </w:rPr>
        <w:tab/>
      </w:r>
      <w:r>
        <w:rPr>
          <w:rStyle w:val="17"/>
          <w:b/>
          <w:sz w:val="22"/>
          <w:szCs w:val="22"/>
        </w:rPr>
        <w:t xml:space="preserve">B. </w:t>
      </w:r>
      <w:r>
        <w:rPr>
          <w:sz w:val="22"/>
          <w:szCs w:val="22"/>
        </w:rPr>
        <w:t>where</w:t>
      </w:r>
      <w:r>
        <w:rPr>
          <w:rStyle w:val="17"/>
          <w:b/>
          <w:sz w:val="22"/>
          <w:szCs w:val="22"/>
        </w:rPr>
        <w:tab/>
      </w:r>
      <w:r>
        <w:rPr>
          <w:rStyle w:val="17"/>
          <w:b/>
          <w:sz w:val="22"/>
          <w:szCs w:val="22"/>
        </w:rPr>
        <w:t xml:space="preserve">C. </w:t>
      </w:r>
      <w:r>
        <w:rPr>
          <w:sz w:val="22"/>
          <w:szCs w:val="22"/>
        </w:rPr>
        <w:t>whom</w:t>
      </w:r>
      <w:r>
        <w:rPr>
          <w:rStyle w:val="17"/>
          <w:b/>
          <w:sz w:val="22"/>
          <w:szCs w:val="22"/>
        </w:rPr>
        <w:tab/>
      </w:r>
      <w:r>
        <w:rPr>
          <w:rStyle w:val="17"/>
          <w:b/>
          <w:sz w:val="22"/>
          <w:szCs w:val="22"/>
        </w:rPr>
        <w:t xml:space="preserve">D. </w:t>
      </w:r>
      <w:r>
        <w:rPr>
          <w:sz w:val="22"/>
          <w:szCs w:val="22"/>
        </w:rPr>
        <w:t>who</w:t>
      </w:r>
    </w:p>
    <w:p w14:paraId="5C6A1516">
      <w:pPr>
        <w:tabs>
          <w:tab w:val="left" w:pos="1417"/>
          <w:tab w:val="left" w:pos="3515"/>
          <w:tab w:val="left" w:pos="5613"/>
          <w:tab w:val="left" w:pos="7710"/>
        </w:tabs>
        <w:rPr>
          <w:sz w:val="22"/>
          <w:szCs w:val="22"/>
        </w:rPr>
      </w:pPr>
      <w:r>
        <w:rPr>
          <w:b/>
          <w:sz w:val="22"/>
          <w:szCs w:val="22"/>
        </w:rPr>
        <w:t xml:space="preserve">Question 28. </w:t>
      </w:r>
      <w:r>
        <w:rPr>
          <w:rStyle w:val="17"/>
          <w:b/>
          <w:sz w:val="22"/>
          <w:szCs w:val="22"/>
        </w:rPr>
        <w:tab/>
      </w:r>
      <w:r>
        <w:rPr>
          <w:rStyle w:val="17"/>
          <w:b/>
          <w:sz w:val="22"/>
          <w:szCs w:val="22"/>
        </w:rPr>
        <w:t xml:space="preserve">A. </w:t>
      </w:r>
      <w:r>
        <w:rPr>
          <w:sz w:val="22"/>
          <w:szCs w:val="22"/>
        </w:rPr>
        <w:t>exchange</w:t>
      </w:r>
      <w:r>
        <w:rPr>
          <w:rStyle w:val="17"/>
          <w:b/>
          <w:sz w:val="22"/>
          <w:szCs w:val="22"/>
        </w:rPr>
        <w:tab/>
      </w:r>
      <w:r>
        <w:rPr>
          <w:rStyle w:val="17"/>
          <w:b/>
          <w:sz w:val="22"/>
          <w:szCs w:val="22"/>
        </w:rPr>
        <w:t xml:space="preserve">B. </w:t>
      </w:r>
      <w:r>
        <w:rPr>
          <w:sz w:val="22"/>
          <w:szCs w:val="22"/>
        </w:rPr>
        <w:t>support</w:t>
      </w:r>
      <w:r>
        <w:rPr>
          <w:rStyle w:val="17"/>
          <w:b/>
          <w:sz w:val="22"/>
          <w:szCs w:val="22"/>
        </w:rPr>
        <w:tab/>
      </w:r>
      <w:r>
        <w:rPr>
          <w:rStyle w:val="17"/>
          <w:b/>
          <w:sz w:val="22"/>
          <w:szCs w:val="22"/>
        </w:rPr>
        <w:t xml:space="preserve">C. </w:t>
      </w:r>
      <w:r>
        <w:rPr>
          <w:sz w:val="22"/>
          <w:szCs w:val="22"/>
        </w:rPr>
        <w:t>solve</w:t>
      </w:r>
      <w:r>
        <w:rPr>
          <w:rStyle w:val="17"/>
          <w:b/>
          <w:sz w:val="22"/>
          <w:szCs w:val="22"/>
        </w:rPr>
        <w:tab/>
      </w:r>
      <w:r>
        <w:rPr>
          <w:rStyle w:val="17"/>
          <w:b/>
          <w:sz w:val="22"/>
          <w:szCs w:val="22"/>
        </w:rPr>
        <w:t xml:space="preserve">D. </w:t>
      </w:r>
      <w:r>
        <w:rPr>
          <w:sz w:val="22"/>
          <w:szCs w:val="22"/>
        </w:rPr>
        <w:t>prevent</w:t>
      </w:r>
    </w:p>
    <w:p w14:paraId="6CB7CE66">
      <w:pPr>
        <w:tabs>
          <w:tab w:val="left" w:pos="1417"/>
          <w:tab w:val="left" w:pos="3515"/>
          <w:tab w:val="left" w:pos="5613"/>
          <w:tab w:val="left" w:pos="7710"/>
        </w:tabs>
        <w:rPr>
          <w:sz w:val="22"/>
          <w:szCs w:val="22"/>
        </w:rPr>
      </w:pPr>
      <w:r>
        <w:rPr>
          <w:b/>
          <w:sz w:val="22"/>
          <w:szCs w:val="22"/>
        </w:rPr>
        <w:t xml:space="preserve">Question 29. </w:t>
      </w:r>
      <w:r>
        <w:rPr>
          <w:rStyle w:val="17"/>
          <w:b/>
          <w:sz w:val="22"/>
          <w:szCs w:val="22"/>
        </w:rPr>
        <w:tab/>
      </w:r>
      <w:r>
        <w:rPr>
          <w:rStyle w:val="17"/>
          <w:b/>
          <w:sz w:val="22"/>
          <w:szCs w:val="22"/>
        </w:rPr>
        <w:t xml:space="preserve">A. </w:t>
      </w:r>
      <w:r>
        <w:rPr>
          <w:sz w:val="22"/>
          <w:szCs w:val="22"/>
        </w:rPr>
        <w:t>at</w:t>
      </w:r>
      <w:r>
        <w:rPr>
          <w:rStyle w:val="17"/>
          <w:b/>
          <w:sz w:val="22"/>
          <w:szCs w:val="22"/>
        </w:rPr>
        <w:tab/>
      </w:r>
      <w:r>
        <w:rPr>
          <w:rStyle w:val="17"/>
          <w:b/>
          <w:sz w:val="22"/>
          <w:szCs w:val="22"/>
        </w:rPr>
        <w:t xml:space="preserve">B. </w:t>
      </w:r>
      <w:r>
        <w:rPr>
          <w:sz w:val="22"/>
          <w:szCs w:val="22"/>
        </w:rPr>
        <w:t>from</w:t>
      </w:r>
      <w:r>
        <w:rPr>
          <w:rStyle w:val="17"/>
          <w:b/>
          <w:sz w:val="22"/>
          <w:szCs w:val="22"/>
        </w:rPr>
        <w:tab/>
      </w:r>
      <w:r>
        <w:rPr>
          <w:rStyle w:val="17"/>
          <w:b/>
          <w:sz w:val="22"/>
          <w:szCs w:val="22"/>
        </w:rPr>
        <w:t xml:space="preserve">C. </w:t>
      </w:r>
      <w:r>
        <w:rPr>
          <w:sz w:val="22"/>
          <w:szCs w:val="22"/>
        </w:rPr>
        <w:t>in</w:t>
      </w:r>
      <w:r>
        <w:rPr>
          <w:rStyle w:val="17"/>
          <w:b/>
          <w:sz w:val="22"/>
          <w:szCs w:val="22"/>
        </w:rPr>
        <w:tab/>
      </w:r>
      <w:r>
        <w:rPr>
          <w:rStyle w:val="17"/>
          <w:b/>
          <w:sz w:val="22"/>
          <w:szCs w:val="22"/>
        </w:rPr>
        <w:t xml:space="preserve">D. </w:t>
      </w:r>
      <w:r>
        <w:rPr>
          <w:sz w:val="22"/>
          <w:szCs w:val="22"/>
        </w:rPr>
        <w:t>for</w:t>
      </w:r>
    </w:p>
    <w:p w14:paraId="6275FDFD">
      <w:pPr>
        <w:spacing w:line="240" w:lineRule="auto"/>
        <w:rPr>
          <w:rFonts w:eastAsia="Times New Roman"/>
          <w:b/>
          <w:bCs/>
          <w:sz w:val="22"/>
          <w:szCs w:val="22"/>
          <w:lang w:val="vi-VN"/>
        </w:rPr>
      </w:pPr>
      <w:r>
        <w:rPr>
          <w:rFonts w:eastAsia="Times New Roman"/>
          <w:b/>
          <w:bCs/>
          <w:sz w:val="22"/>
          <w:szCs w:val="22"/>
        </w:rPr>
        <w:t xml:space="preserve">Read the following advertisement and mark the letter A, B, C, or D on your answer sheet to indicate the correct option that best fits each of the numbered blanks from  30 to 35. </w:t>
      </w:r>
    </w:p>
    <w:tbl>
      <w:tblPr>
        <w:tblStyle w:val="13"/>
        <w:tblW w:w="10100" w:type="dxa"/>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0"/>
      </w:tblGrid>
      <w:tr w14:paraId="602A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0" w:type="dxa"/>
          </w:tcPr>
          <w:p w14:paraId="639DB224">
            <w:pPr>
              <w:pStyle w:val="22"/>
              <w:jc w:val="both"/>
              <w:rPr>
                <w:rFonts w:ascii="Times New Roman" w:hAnsi="Times New Roman"/>
                <w:sz w:val="22"/>
                <w:szCs w:val="22"/>
              </w:rPr>
            </w:pPr>
            <w:r>
              <w:rPr>
                <w:rFonts w:ascii="Times New Roman" w:hAnsi="Times New Roman"/>
                <w:color w:val="000000"/>
                <w:sz w:val="22"/>
                <w:szCs w:val="22"/>
                <w:lang w:val="vi-VN"/>
              </w:rPr>
              <w:t xml:space="preserve">                                                 </w:t>
            </w:r>
            <w:r>
              <w:rPr>
                <w:rFonts w:ascii="Times New Roman" w:hAnsi="Times New Roman"/>
                <w:color w:val="000000"/>
                <w:sz w:val="22"/>
                <w:szCs w:val="22"/>
              </w:rPr>
              <w:t xml:space="preserve"> </w:t>
            </w:r>
            <w:r>
              <w:rPr>
                <w:rFonts w:ascii="Times New Roman" w:hAnsi="Times New Roman"/>
                <w:b/>
                <w:bCs/>
                <w:color w:val="000000"/>
                <w:sz w:val="22"/>
                <w:szCs w:val="22"/>
              </w:rPr>
              <w:t>The Green Living Movement!</w:t>
            </w:r>
          </w:p>
          <w:p w14:paraId="33C80A1D">
            <w:pPr>
              <w:pStyle w:val="22"/>
              <w:jc w:val="both"/>
              <w:rPr>
                <w:rFonts w:ascii="Times New Roman" w:hAnsi="Times New Roman"/>
                <w:sz w:val="22"/>
                <w:szCs w:val="22"/>
              </w:rPr>
            </w:pPr>
            <w:r>
              <w:rPr>
                <w:rFonts w:ascii="Times New Roman" w:hAnsi="Times New Roman"/>
                <w:color w:val="000000"/>
                <w:sz w:val="22"/>
                <w:szCs w:val="22"/>
              </w:rPr>
              <w:t xml:space="preserve">Green living focuses on making environmentally friendly choices (30)_________ both people and the planet. By adopting sustainable practices, such as recycling and conserving water, we can reduce our ecological footprint. Many communities are (31) ___________  creative solutions to tackle waste and promote renewable energy sources. The more people take part in green activities, the </w:t>
            </w:r>
            <w:r>
              <w:rPr>
                <w:rFonts w:ascii="Times New Roman" w:hAnsi="Times New Roman"/>
                <w:color w:val="000000"/>
                <w:sz w:val="22"/>
                <w:szCs w:val="22"/>
                <w:lang w:val="vi-VN"/>
              </w:rPr>
              <w:t>(</w:t>
            </w:r>
            <w:r>
              <w:rPr>
                <w:rFonts w:ascii="Times New Roman" w:hAnsi="Times New Roman"/>
                <w:color w:val="000000"/>
                <w:sz w:val="22"/>
                <w:szCs w:val="22"/>
              </w:rPr>
              <w:t>32</w:t>
            </w:r>
            <w:r>
              <w:rPr>
                <w:rFonts w:ascii="Times New Roman" w:hAnsi="Times New Roman"/>
                <w:color w:val="000000"/>
                <w:sz w:val="22"/>
                <w:szCs w:val="22"/>
                <w:lang w:val="vi-VN"/>
              </w:rPr>
              <w:t>)</w:t>
            </w:r>
            <w:r>
              <w:rPr>
                <w:rFonts w:ascii="Times New Roman" w:hAnsi="Times New Roman"/>
                <w:color w:val="000000"/>
                <w:sz w:val="22"/>
                <w:szCs w:val="22"/>
              </w:rPr>
              <w:t xml:space="preserve"> ___________  the positive impact will be on our environment. </w:t>
            </w:r>
          </w:p>
          <w:p w14:paraId="1C38B7C1">
            <w:pPr>
              <w:pStyle w:val="22"/>
              <w:jc w:val="both"/>
              <w:rPr>
                <w:rFonts w:ascii="Times New Roman" w:hAnsi="Times New Roman"/>
                <w:sz w:val="22"/>
                <w:szCs w:val="22"/>
              </w:rPr>
            </w:pPr>
            <w:r>
              <w:rPr>
                <w:rFonts w:ascii="Times New Roman" w:hAnsi="Times New Roman"/>
                <w:color w:val="000000"/>
                <w:sz w:val="22"/>
                <w:szCs w:val="22"/>
              </w:rPr>
              <w:t xml:space="preserve">(33) ___________ the urgent need to combat climate change, it's essential to embrace practices like using public transport and supporting local businesses. </w:t>
            </w:r>
          </w:p>
          <w:p w14:paraId="46EE29F3">
            <w:pPr>
              <w:pStyle w:val="22"/>
              <w:jc w:val="both"/>
              <w:rPr>
                <w:rFonts w:ascii="Times New Roman" w:hAnsi="Times New Roman"/>
                <w:sz w:val="22"/>
                <w:szCs w:val="22"/>
              </w:rPr>
            </w:pPr>
            <w:r>
              <w:rPr>
                <w:rFonts w:ascii="Times New Roman" w:hAnsi="Times New Roman"/>
                <w:color w:val="000000"/>
                <w:sz w:val="22"/>
                <w:szCs w:val="22"/>
                <w:lang w:val="vi-VN"/>
              </w:rPr>
              <w:t>(</w:t>
            </w:r>
            <w:r>
              <w:rPr>
                <w:rFonts w:ascii="Times New Roman" w:hAnsi="Times New Roman"/>
                <w:color w:val="000000"/>
                <w:sz w:val="22"/>
                <w:szCs w:val="22"/>
              </w:rPr>
              <w:t>34</w:t>
            </w:r>
            <w:r>
              <w:rPr>
                <w:rFonts w:ascii="Times New Roman" w:hAnsi="Times New Roman"/>
                <w:color w:val="000000"/>
                <w:sz w:val="22"/>
                <w:szCs w:val="22"/>
                <w:lang w:val="vi-VN"/>
              </w:rPr>
              <w:t>)</w:t>
            </w:r>
            <w:r>
              <w:rPr>
                <w:rFonts w:ascii="Times New Roman" w:hAnsi="Times New Roman"/>
                <w:color w:val="000000"/>
                <w:sz w:val="22"/>
                <w:szCs w:val="22"/>
              </w:rPr>
              <w:t xml:space="preserve"> ___________ small action contributes to a healthier environment and fosters a sense of community.</w:t>
            </w:r>
          </w:p>
          <w:p w14:paraId="39CC2A04">
            <w:pPr>
              <w:pStyle w:val="22"/>
              <w:jc w:val="both"/>
              <w:rPr>
                <w:rFonts w:ascii="Times New Roman" w:hAnsi="Times New Roman"/>
                <w:sz w:val="22"/>
                <w:szCs w:val="22"/>
              </w:rPr>
            </w:pPr>
            <w:r>
              <w:rPr>
                <w:rFonts w:ascii="Times New Roman" w:hAnsi="Times New Roman"/>
                <w:color w:val="000000"/>
                <w:sz w:val="22"/>
                <w:szCs w:val="22"/>
              </w:rPr>
              <w:t>Consider joining local initiatives, such as tree planting and clean-up drives, to make a tangible difference. Together, we can cultivate a lifestyle that values sustainability and preserve our natural resources for future generations.</w:t>
            </w:r>
          </w:p>
          <w:p w14:paraId="6874B404">
            <w:pPr>
              <w:pStyle w:val="22"/>
              <w:jc w:val="both"/>
              <w:rPr>
                <w:rFonts w:asciiTheme="minorHAnsi" w:hAnsiTheme="minorHAnsi"/>
                <w:sz w:val="22"/>
                <w:szCs w:val="22"/>
                <w:lang w:val="vi-VN"/>
              </w:rPr>
            </w:pPr>
            <w:r>
              <w:rPr>
                <w:rFonts w:ascii="Times New Roman" w:hAnsi="Times New Roman"/>
                <w:color w:val="000000"/>
                <w:sz w:val="22"/>
                <w:szCs w:val="22"/>
              </w:rPr>
              <w:t>Start your green journey today and inspire (35) ___________  to follow!</w:t>
            </w:r>
          </w:p>
        </w:tc>
      </w:tr>
    </w:tbl>
    <w:p w14:paraId="6A973B9E">
      <w:pPr>
        <w:tabs>
          <w:tab w:val="left" w:pos="1417"/>
          <w:tab w:val="left" w:pos="3515"/>
          <w:tab w:val="left" w:pos="5613"/>
          <w:tab w:val="left" w:pos="7710"/>
        </w:tabs>
        <w:rPr>
          <w:sz w:val="22"/>
          <w:szCs w:val="22"/>
        </w:rPr>
      </w:pPr>
      <w:r>
        <w:rPr>
          <w:b/>
          <w:sz w:val="22"/>
          <w:szCs w:val="22"/>
        </w:rPr>
        <w:t xml:space="preserve">Question 30. </w:t>
      </w:r>
      <w:r>
        <w:rPr>
          <w:rStyle w:val="17"/>
          <w:b/>
          <w:sz w:val="22"/>
          <w:szCs w:val="22"/>
        </w:rPr>
        <w:tab/>
      </w:r>
      <w:r>
        <w:rPr>
          <w:rStyle w:val="17"/>
          <w:b/>
          <w:sz w:val="22"/>
          <w:szCs w:val="22"/>
        </w:rPr>
        <w:t xml:space="preserve">A. </w:t>
      </w:r>
      <w:r>
        <w:rPr>
          <w:sz w:val="22"/>
          <w:szCs w:val="22"/>
        </w:rPr>
        <w:t>which benefiting</w:t>
      </w:r>
      <w:r>
        <w:rPr>
          <w:rStyle w:val="17"/>
          <w:b/>
          <w:sz w:val="22"/>
          <w:szCs w:val="22"/>
        </w:rPr>
        <w:tab/>
      </w:r>
      <w:r>
        <w:rPr>
          <w:rStyle w:val="17"/>
          <w:b/>
          <w:sz w:val="22"/>
          <w:szCs w:val="22"/>
        </w:rPr>
        <w:t xml:space="preserve">B. </w:t>
      </w:r>
      <w:r>
        <w:rPr>
          <w:sz w:val="22"/>
          <w:szCs w:val="22"/>
        </w:rPr>
        <w:t>that benefits</w:t>
      </w:r>
      <w:r>
        <w:rPr>
          <w:rStyle w:val="17"/>
          <w:b/>
          <w:sz w:val="22"/>
          <w:szCs w:val="22"/>
        </w:rPr>
        <w:tab/>
      </w:r>
      <w:r>
        <w:rPr>
          <w:rStyle w:val="17"/>
          <w:b/>
          <w:sz w:val="22"/>
          <w:szCs w:val="22"/>
        </w:rPr>
        <w:t xml:space="preserve">C. </w:t>
      </w:r>
      <w:r>
        <w:rPr>
          <w:sz w:val="22"/>
          <w:szCs w:val="22"/>
        </w:rPr>
        <w:t>benefiting</w:t>
      </w:r>
      <w:r>
        <w:rPr>
          <w:rStyle w:val="17"/>
          <w:b/>
          <w:sz w:val="22"/>
          <w:szCs w:val="22"/>
        </w:rPr>
        <w:tab/>
      </w:r>
      <w:r>
        <w:rPr>
          <w:rStyle w:val="17"/>
          <w:b/>
          <w:sz w:val="22"/>
          <w:szCs w:val="22"/>
        </w:rPr>
        <w:t xml:space="preserve">D. </w:t>
      </w:r>
      <w:r>
        <w:rPr>
          <w:sz w:val="22"/>
          <w:szCs w:val="22"/>
        </w:rPr>
        <w:t>benefited</w:t>
      </w:r>
    </w:p>
    <w:p w14:paraId="46D70A9E">
      <w:pPr>
        <w:tabs>
          <w:tab w:val="left" w:pos="1417"/>
          <w:tab w:val="left" w:pos="3515"/>
          <w:tab w:val="left" w:pos="5613"/>
          <w:tab w:val="left" w:pos="7710"/>
        </w:tabs>
        <w:rPr>
          <w:sz w:val="22"/>
          <w:szCs w:val="22"/>
        </w:rPr>
      </w:pPr>
      <w:r>
        <w:rPr>
          <w:b/>
          <w:sz w:val="22"/>
          <w:szCs w:val="22"/>
        </w:rPr>
        <w:t xml:space="preserve">Question 31. </w:t>
      </w:r>
      <w:r>
        <w:rPr>
          <w:rStyle w:val="17"/>
          <w:b/>
          <w:sz w:val="22"/>
          <w:szCs w:val="22"/>
        </w:rPr>
        <w:tab/>
      </w:r>
      <w:r>
        <w:rPr>
          <w:rStyle w:val="17"/>
          <w:b/>
          <w:sz w:val="22"/>
          <w:szCs w:val="22"/>
        </w:rPr>
        <w:t xml:space="preserve">A. </w:t>
      </w:r>
      <w:r>
        <w:rPr>
          <w:sz w:val="22"/>
          <w:szCs w:val="22"/>
        </w:rPr>
        <w:t>keeping up with</w:t>
      </w:r>
      <w:r>
        <w:rPr>
          <w:rStyle w:val="17"/>
          <w:b/>
          <w:sz w:val="22"/>
          <w:szCs w:val="22"/>
        </w:rPr>
        <w:tab/>
      </w:r>
      <w:r>
        <w:rPr>
          <w:rStyle w:val="17"/>
          <w:b/>
          <w:sz w:val="22"/>
          <w:szCs w:val="22"/>
        </w:rPr>
        <w:t xml:space="preserve">B. </w:t>
      </w:r>
      <w:r>
        <w:rPr>
          <w:sz w:val="22"/>
          <w:szCs w:val="22"/>
        </w:rPr>
        <w:t>putting up with</w:t>
      </w:r>
      <w:r>
        <w:rPr>
          <w:rStyle w:val="17"/>
          <w:b/>
          <w:sz w:val="22"/>
          <w:szCs w:val="22"/>
        </w:rPr>
        <w:tab/>
      </w:r>
      <w:r>
        <w:rPr>
          <w:rStyle w:val="17"/>
          <w:b/>
          <w:sz w:val="22"/>
          <w:szCs w:val="22"/>
        </w:rPr>
        <w:t xml:space="preserve">C. </w:t>
      </w:r>
      <w:r>
        <w:rPr>
          <w:sz w:val="22"/>
          <w:szCs w:val="22"/>
        </w:rPr>
        <w:t>getting on with</w:t>
      </w:r>
      <w:r>
        <w:rPr>
          <w:rStyle w:val="17"/>
          <w:b/>
          <w:sz w:val="22"/>
          <w:szCs w:val="22"/>
        </w:rPr>
        <w:tab/>
      </w:r>
      <w:r>
        <w:rPr>
          <w:rStyle w:val="17"/>
          <w:b/>
          <w:sz w:val="22"/>
          <w:szCs w:val="22"/>
        </w:rPr>
        <w:t xml:space="preserve">D. </w:t>
      </w:r>
      <w:r>
        <w:rPr>
          <w:sz w:val="22"/>
          <w:szCs w:val="22"/>
        </w:rPr>
        <w:t>coming up with</w:t>
      </w:r>
    </w:p>
    <w:p w14:paraId="42BF30A8">
      <w:pPr>
        <w:tabs>
          <w:tab w:val="left" w:pos="1417"/>
          <w:tab w:val="left" w:pos="3515"/>
          <w:tab w:val="left" w:pos="5613"/>
          <w:tab w:val="left" w:pos="7710"/>
        </w:tabs>
        <w:rPr>
          <w:sz w:val="22"/>
          <w:szCs w:val="22"/>
        </w:rPr>
      </w:pPr>
      <w:r>
        <w:rPr>
          <w:b/>
          <w:sz w:val="22"/>
          <w:szCs w:val="22"/>
        </w:rPr>
        <w:t xml:space="preserve">Question 32. </w:t>
      </w:r>
      <w:r>
        <w:rPr>
          <w:rStyle w:val="17"/>
          <w:b/>
          <w:sz w:val="22"/>
          <w:szCs w:val="22"/>
        </w:rPr>
        <w:tab/>
      </w:r>
      <w:r>
        <w:rPr>
          <w:rStyle w:val="17"/>
          <w:b/>
          <w:sz w:val="22"/>
          <w:szCs w:val="22"/>
        </w:rPr>
        <w:t xml:space="preserve">A. </w:t>
      </w:r>
      <w:r>
        <w:rPr>
          <w:sz w:val="22"/>
          <w:szCs w:val="22"/>
          <w:lang w:val="vi-VN"/>
        </w:rPr>
        <w:t>more greater</w:t>
      </w:r>
      <w:r>
        <w:rPr>
          <w:rStyle w:val="17"/>
          <w:b/>
          <w:sz w:val="22"/>
          <w:szCs w:val="22"/>
        </w:rPr>
        <w:tab/>
      </w:r>
      <w:r>
        <w:rPr>
          <w:rStyle w:val="17"/>
          <w:b/>
          <w:sz w:val="22"/>
          <w:szCs w:val="22"/>
        </w:rPr>
        <w:t xml:space="preserve">B. </w:t>
      </w:r>
      <w:r>
        <w:rPr>
          <w:sz w:val="22"/>
          <w:szCs w:val="22"/>
          <w:lang w:val="vi-VN"/>
        </w:rPr>
        <w:t>greater</w:t>
      </w:r>
      <w:r>
        <w:rPr>
          <w:rStyle w:val="17"/>
          <w:b/>
          <w:sz w:val="22"/>
          <w:szCs w:val="22"/>
        </w:rPr>
        <w:tab/>
      </w:r>
      <w:r>
        <w:rPr>
          <w:rStyle w:val="17"/>
          <w:b/>
          <w:sz w:val="22"/>
          <w:szCs w:val="22"/>
        </w:rPr>
        <w:t xml:space="preserve">C. </w:t>
      </w:r>
      <w:r>
        <w:rPr>
          <w:sz w:val="22"/>
          <w:szCs w:val="22"/>
          <w:lang w:val="vi-VN"/>
        </w:rPr>
        <w:t>greatest</w:t>
      </w:r>
      <w:r>
        <w:rPr>
          <w:rStyle w:val="17"/>
          <w:b/>
          <w:sz w:val="22"/>
          <w:szCs w:val="22"/>
        </w:rPr>
        <w:tab/>
      </w:r>
      <w:r>
        <w:rPr>
          <w:rStyle w:val="17"/>
          <w:b/>
          <w:sz w:val="22"/>
          <w:szCs w:val="22"/>
        </w:rPr>
        <w:t xml:space="preserve">D. </w:t>
      </w:r>
      <w:r>
        <w:rPr>
          <w:sz w:val="22"/>
          <w:szCs w:val="22"/>
          <w:lang w:val="vi-VN"/>
        </w:rPr>
        <w:t>more great</w:t>
      </w:r>
    </w:p>
    <w:p w14:paraId="3BBA6E08">
      <w:pPr>
        <w:tabs>
          <w:tab w:val="left" w:pos="1417"/>
          <w:tab w:val="left" w:pos="3515"/>
          <w:tab w:val="left" w:pos="5613"/>
          <w:tab w:val="left" w:pos="7710"/>
        </w:tabs>
        <w:rPr>
          <w:sz w:val="22"/>
          <w:szCs w:val="22"/>
        </w:rPr>
      </w:pPr>
      <w:r>
        <w:rPr>
          <w:b/>
          <w:sz w:val="22"/>
          <w:szCs w:val="22"/>
        </w:rPr>
        <w:t xml:space="preserve">Question 33. </w:t>
      </w:r>
      <w:r>
        <w:rPr>
          <w:rStyle w:val="17"/>
          <w:b/>
          <w:sz w:val="22"/>
          <w:szCs w:val="22"/>
        </w:rPr>
        <w:tab/>
      </w:r>
      <w:r>
        <w:rPr>
          <w:rStyle w:val="17"/>
          <w:b/>
          <w:sz w:val="22"/>
          <w:szCs w:val="22"/>
        </w:rPr>
        <w:t xml:space="preserve">A. </w:t>
      </w:r>
      <w:r>
        <w:rPr>
          <w:sz w:val="22"/>
          <w:szCs w:val="22"/>
          <w:lang w:val="vi-VN"/>
        </w:rPr>
        <w:t>Because of</w:t>
      </w:r>
      <w:r>
        <w:rPr>
          <w:rStyle w:val="17"/>
          <w:b/>
          <w:sz w:val="22"/>
          <w:szCs w:val="22"/>
        </w:rPr>
        <w:tab/>
      </w:r>
      <w:r>
        <w:rPr>
          <w:rStyle w:val="17"/>
          <w:b/>
          <w:sz w:val="22"/>
          <w:szCs w:val="22"/>
        </w:rPr>
        <w:t xml:space="preserve">B. </w:t>
      </w:r>
      <w:r>
        <w:rPr>
          <w:sz w:val="22"/>
          <w:szCs w:val="22"/>
          <w:lang w:val="vi-VN"/>
        </w:rPr>
        <w:t>Because</w:t>
      </w:r>
      <w:r>
        <w:rPr>
          <w:rStyle w:val="17"/>
          <w:b/>
          <w:sz w:val="22"/>
          <w:szCs w:val="22"/>
        </w:rPr>
        <w:tab/>
      </w:r>
      <w:r>
        <w:rPr>
          <w:rStyle w:val="17"/>
          <w:b/>
          <w:sz w:val="22"/>
          <w:szCs w:val="22"/>
        </w:rPr>
        <w:t xml:space="preserve">C. </w:t>
      </w:r>
      <w:r>
        <w:rPr>
          <w:sz w:val="22"/>
          <w:szCs w:val="22"/>
          <w:lang w:val="vi-VN"/>
        </w:rPr>
        <w:t>Despite</w:t>
      </w:r>
      <w:r>
        <w:rPr>
          <w:rStyle w:val="17"/>
          <w:b/>
          <w:sz w:val="22"/>
          <w:szCs w:val="22"/>
        </w:rPr>
        <w:tab/>
      </w:r>
      <w:r>
        <w:rPr>
          <w:rStyle w:val="17"/>
          <w:b/>
          <w:sz w:val="22"/>
          <w:szCs w:val="22"/>
        </w:rPr>
        <w:t xml:space="preserve">D. </w:t>
      </w:r>
      <w:r>
        <w:rPr>
          <w:sz w:val="22"/>
          <w:szCs w:val="22"/>
          <w:lang w:val="vi-VN"/>
        </w:rPr>
        <w:t>Although</w:t>
      </w:r>
    </w:p>
    <w:p w14:paraId="7A1BE9F1">
      <w:pPr>
        <w:tabs>
          <w:tab w:val="left" w:pos="1417"/>
          <w:tab w:val="left" w:pos="3515"/>
          <w:tab w:val="left" w:pos="5613"/>
          <w:tab w:val="left" w:pos="7710"/>
        </w:tabs>
        <w:rPr>
          <w:sz w:val="22"/>
          <w:szCs w:val="22"/>
        </w:rPr>
      </w:pPr>
      <w:r>
        <w:rPr>
          <w:b/>
          <w:sz w:val="22"/>
          <w:szCs w:val="22"/>
        </w:rPr>
        <w:t xml:space="preserve">Question 34. </w:t>
      </w:r>
      <w:r>
        <w:rPr>
          <w:rStyle w:val="17"/>
          <w:b/>
          <w:sz w:val="22"/>
          <w:szCs w:val="22"/>
        </w:rPr>
        <w:tab/>
      </w:r>
      <w:r>
        <w:rPr>
          <w:rStyle w:val="17"/>
          <w:b/>
          <w:sz w:val="22"/>
          <w:szCs w:val="22"/>
        </w:rPr>
        <w:t xml:space="preserve">A. </w:t>
      </w:r>
      <w:r>
        <w:rPr>
          <w:sz w:val="22"/>
          <w:szCs w:val="22"/>
          <w:lang w:val="vi-VN"/>
        </w:rPr>
        <w:t>Many</w:t>
      </w:r>
      <w:r>
        <w:rPr>
          <w:rStyle w:val="17"/>
          <w:b/>
          <w:sz w:val="22"/>
          <w:szCs w:val="22"/>
        </w:rPr>
        <w:tab/>
      </w:r>
      <w:r>
        <w:rPr>
          <w:rStyle w:val="17"/>
          <w:b/>
          <w:sz w:val="22"/>
          <w:szCs w:val="22"/>
        </w:rPr>
        <w:t xml:space="preserve">B. </w:t>
      </w:r>
      <w:r>
        <w:rPr>
          <w:sz w:val="22"/>
          <w:szCs w:val="22"/>
          <w:lang w:val="vi-VN"/>
        </w:rPr>
        <w:t>amount</w:t>
      </w:r>
      <w:r>
        <w:rPr>
          <w:rStyle w:val="17"/>
          <w:b/>
          <w:sz w:val="22"/>
          <w:szCs w:val="22"/>
        </w:rPr>
        <w:tab/>
      </w:r>
      <w:r>
        <w:rPr>
          <w:rStyle w:val="17"/>
          <w:b/>
          <w:sz w:val="22"/>
          <w:szCs w:val="22"/>
        </w:rPr>
        <w:t xml:space="preserve">C. </w:t>
      </w:r>
      <w:r>
        <w:rPr>
          <w:sz w:val="22"/>
          <w:szCs w:val="22"/>
          <w:lang w:val="vi-VN"/>
        </w:rPr>
        <w:t>Every</w:t>
      </w:r>
      <w:r>
        <w:rPr>
          <w:rStyle w:val="17"/>
          <w:b/>
          <w:sz w:val="22"/>
          <w:szCs w:val="22"/>
        </w:rPr>
        <w:tab/>
      </w:r>
      <w:r>
        <w:rPr>
          <w:rStyle w:val="17"/>
          <w:b/>
          <w:sz w:val="22"/>
          <w:szCs w:val="22"/>
        </w:rPr>
        <w:t xml:space="preserve">D. </w:t>
      </w:r>
      <w:r>
        <w:rPr>
          <w:sz w:val="22"/>
          <w:szCs w:val="22"/>
          <w:lang w:val="vi-VN"/>
        </w:rPr>
        <w:t>number</w:t>
      </w:r>
    </w:p>
    <w:p w14:paraId="1BEAB5DE">
      <w:pPr>
        <w:tabs>
          <w:tab w:val="left" w:pos="1417"/>
          <w:tab w:val="left" w:pos="3515"/>
          <w:tab w:val="left" w:pos="5613"/>
          <w:tab w:val="left" w:pos="7710"/>
        </w:tabs>
        <w:rPr>
          <w:sz w:val="22"/>
          <w:szCs w:val="22"/>
        </w:rPr>
      </w:pPr>
      <w:r>
        <w:rPr>
          <w:b/>
          <w:sz w:val="22"/>
          <w:szCs w:val="22"/>
        </w:rPr>
        <w:t xml:space="preserve">Question 35. </w:t>
      </w:r>
      <w:r>
        <w:rPr>
          <w:rStyle w:val="17"/>
          <w:b/>
          <w:sz w:val="22"/>
          <w:szCs w:val="22"/>
        </w:rPr>
        <w:tab/>
      </w:r>
      <w:r>
        <w:rPr>
          <w:rStyle w:val="17"/>
          <w:b/>
          <w:sz w:val="22"/>
          <w:szCs w:val="22"/>
        </w:rPr>
        <w:t xml:space="preserve">A. </w:t>
      </w:r>
      <w:r>
        <w:rPr>
          <w:sz w:val="22"/>
          <w:szCs w:val="22"/>
        </w:rPr>
        <w:t>others</w:t>
      </w:r>
      <w:r>
        <w:rPr>
          <w:rStyle w:val="17"/>
          <w:b/>
          <w:sz w:val="22"/>
          <w:szCs w:val="22"/>
        </w:rPr>
        <w:tab/>
      </w:r>
      <w:r>
        <w:rPr>
          <w:rStyle w:val="17"/>
          <w:b/>
          <w:sz w:val="22"/>
          <w:szCs w:val="22"/>
        </w:rPr>
        <w:t xml:space="preserve">B. </w:t>
      </w:r>
      <w:r>
        <w:rPr>
          <w:sz w:val="22"/>
          <w:szCs w:val="22"/>
        </w:rPr>
        <w:t>the others</w:t>
      </w:r>
      <w:r>
        <w:rPr>
          <w:rStyle w:val="17"/>
          <w:b/>
          <w:sz w:val="22"/>
          <w:szCs w:val="22"/>
        </w:rPr>
        <w:tab/>
      </w:r>
      <w:r>
        <w:rPr>
          <w:rStyle w:val="17"/>
          <w:b/>
          <w:sz w:val="22"/>
          <w:szCs w:val="22"/>
        </w:rPr>
        <w:t xml:space="preserve">C. </w:t>
      </w:r>
      <w:r>
        <w:rPr>
          <w:sz w:val="22"/>
          <w:szCs w:val="22"/>
        </w:rPr>
        <w:t>other</w:t>
      </w:r>
      <w:r>
        <w:rPr>
          <w:rStyle w:val="17"/>
          <w:b/>
          <w:sz w:val="22"/>
          <w:szCs w:val="22"/>
        </w:rPr>
        <w:tab/>
      </w:r>
      <w:r>
        <w:rPr>
          <w:rStyle w:val="17"/>
          <w:b/>
          <w:sz w:val="22"/>
          <w:szCs w:val="22"/>
        </w:rPr>
        <w:t xml:space="preserve">D. </w:t>
      </w:r>
      <w:r>
        <w:rPr>
          <w:sz w:val="22"/>
          <w:szCs w:val="22"/>
        </w:rPr>
        <w:t>another</w:t>
      </w:r>
    </w:p>
    <w:p w14:paraId="164FCE1B">
      <w:pPr>
        <w:pStyle w:val="22"/>
        <w:rPr>
          <w:b/>
          <w:bCs/>
          <w:sz w:val="22"/>
          <w:szCs w:val="22"/>
        </w:rPr>
      </w:pPr>
      <w:r>
        <w:rPr>
          <w:b/>
          <w:bCs/>
          <w:color w:val="000000"/>
          <w:sz w:val="22"/>
          <w:szCs w:val="22"/>
        </w:rPr>
        <w:t xml:space="preserve">Mark the letter A, B, C or D on your answer sheet to indicate the best arrangement of utterances or sentences to make a meaningful exchange or text in each of the following questions from 36 to 40. </w:t>
      </w:r>
    </w:p>
    <w:p w14:paraId="0EA2AE17">
      <w:pPr>
        <w:pStyle w:val="22"/>
        <w:rPr>
          <w:sz w:val="22"/>
          <w:szCs w:val="22"/>
        </w:rPr>
      </w:pPr>
      <w:r>
        <w:rPr>
          <w:b/>
          <w:color w:val="000000"/>
          <w:sz w:val="22"/>
          <w:szCs w:val="22"/>
        </w:rPr>
        <w:t xml:space="preserve">Question 36. </w:t>
      </w:r>
      <w:r>
        <w:rPr>
          <w:color w:val="000000"/>
          <w:sz w:val="22"/>
          <w:szCs w:val="22"/>
        </w:rPr>
        <w:t>a. Lan: Wow. That sounds terrific. I’d love to hear more.</w:t>
      </w:r>
    </w:p>
    <w:p w14:paraId="11FD5863">
      <w:pPr>
        <w:pStyle w:val="22"/>
        <w:rPr>
          <w:sz w:val="22"/>
          <w:szCs w:val="22"/>
        </w:rPr>
      </w:pPr>
      <w:r>
        <w:rPr>
          <w:color w:val="000000"/>
          <w:sz w:val="22"/>
          <w:szCs w:val="22"/>
        </w:rPr>
        <w:t>b. Lan: Hey, Nam. Long time no see. How have you been?</w:t>
      </w:r>
    </w:p>
    <w:p w14:paraId="3F349200">
      <w:pPr>
        <w:pStyle w:val="22"/>
        <w:rPr>
          <w:sz w:val="22"/>
          <w:szCs w:val="22"/>
        </w:rPr>
      </w:pPr>
      <w:r>
        <w:rPr>
          <w:color w:val="000000"/>
          <w:sz w:val="22"/>
          <w:szCs w:val="22"/>
        </w:rPr>
        <w:t>c. Nam: Hi, Lan. I’ve been great. I’ve just come back from Italy.</w:t>
      </w:r>
    </w:p>
    <w:p w14:paraId="5ED1E124">
      <w:pPr>
        <w:tabs>
          <w:tab w:val="left" w:pos="283"/>
          <w:tab w:val="left" w:pos="2906"/>
          <w:tab w:val="left" w:pos="5528"/>
          <w:tab w:val="left" w:pos="8150"/>
        </w:tabs>
        <w:rPr>
          <w:sz w:val="22"/>
          <w:szCs w:val="22"/>
        </w:rPr>
      </w:pPr>
      <w:r>
        <w:rPr>
          <w:rStyle w:val="17"/>
          <w:b/>
          <w:sz w:val="22"/>
          <w:szCs w:val="22"/>
        </w:rPr>
        <w:tab/>
      </w:r>
      <w:r>
        <w:rPr>
          <w:rStyle w:val="17"/>
          <w:b/>
          <w:sz w:val="22"/>
          <w:szCs w:val="22"/>
        </w:rPr>
        <w:t xml:space="preserve">A. </w:t>
      </w:r>
      <w:r>
        <w:rPr>
          <w:bCs/>
          <w:sz w:val="22"/>
          <w:szCs w:val="22"/>
        </w:rPr>
        <w:t>a – c – b</w:t>
      </w:r>
      <w:r>
        <w:rPr>
          <w:rStyle w:val="17"/>
          <w:b/>
          <w:sz w:val="22"/>
          <w:szCs w:val="22"/>
        </w:rPr>
        <w:tab/>
      </w:r>
      <w:r>
        <w:rPr>
          <w:rStyle w:val="17"/>
          <w:b/>
          <w:sz w:val="22"/>
          <w:szCs w:val="22"/>
        </w:rPr>
        <w:t xml:space="preserve">B. </w:t>
      </w:r>
      <w:r>
        <w:rPr>
          <w:bCs/>
          <w:sz w:val="22"/>
          <w:szCs w:val="22"/>
        </w:rPr>
        <w:t>b – c – a</w:t>
      </w:r>
      <w:r>
        <w:rPr>
          <w:rStyle w:val="17"/>
          <w:b/>
          <w:sz w:val="22"/>
          <w:szCs w:val="22"/>
        </w:rPr>
        <w:tab/>
      </w:r>
      <w:r>
        <w:rPr>
          <w:rStyle w:val="17"/>
          <w:b/>
          <w:sz w:val="22"/>
          <w:szCs w:val="22"/>
        </w:rPr>
        <w:t xml:space="preserve">C. </w:t>
      </w:r>
      <w:r>
        <w:rPr>
          <w:bCs/>
          <w:sz w:val="22"/>
          <w:szCs w:val="22"/>
        </w:rPr>
        <w:t>c – a – b</w:t>
      </w:r>
      <w:r>
        <w:rPr>
          <w:rStyle w:val="17"/>
          <w:b/>
          <w:sz w:val="22"/>
          <w:szCs w:val="22"/>
        </w:rPr>
        <w:tab/>
      </w:r>
      <w:r>
        <w:rPr>
          <w:rStyle w:val="17"/>
          <w:b/>
          <w:sz w:val="22"/>
          <w:szCs w:val="22"/>
        </w:rPr>
        <w:t xml:space="preserve">D. </w:t>
      </w:r>
      <w:r>
        <w:rPr>
          <w:bCs/>
          <w:sz w:val="22"/>
          <w:szCs w:val="22"/>
        </w:rPr>
        <w:t>b – a – c</w:t>
      </w:r>
    </w:p>
    <w:p w14:paraId="34B7056F">
      <w:pPr>
        <w:pStyle w:val="22"/>
        <w:rPr>
          <w:sz w:val="22"/>
          <w:szCs w:val="22"/>
        </w:rPr>
      </w:pPr>
      <w:r>
        <w:rPr>
          <w:b/>
          <w:color w:val="000000"/>
          <w:sz w:val="22"/>
          <w:szCs w:val="22"/>
        </w:rPr>
        <w:t xml:space="preserve">Question 37. </w:t>
      </w:r>
      <w:r>
        <w:rPr>
          <w:color w:val="000000"/>
          <w:sz w:val="22"/>
          <w:szCs w:val="22"/>
        </w:rPr>
        <w:t>a. Anna: Thank you! I really appreciate your support.</w:t>
      </w:r>
    </w:p>
    <w:p w14:paraId="6C58479E">
      <w:pPr>
        <w:pStyle w:val="22"/>
        <w:rPr>
          <w:sz w:val="22"/>
          <w:szCs w:val="22"/>
        </w:rPr>
      </w:pPr>
      <w:r>
        <w:rPr>
          <w:color w:val="000000"/>
          <w:sz w:val="22"/>
          <w:szCs w:val="22"/>
        </w:rPr>
        <w:t xml:space="preserve">b. Ben: Don't worry, you got this! I know you've been studying hard and you're well-prepared. </w:t>
      </w:r>
    </w:p>
    <w:p w14:paraId="11C05F81">
      <w:pPr>
        <w:spacing w:line="240" w:lineRule="auto"/>
        <w:rPr>
          <w:sz w:val="22"/>
          <w:szCs w:val="22"/>
        </w:rPr>
      </w:pPr>
      <w:r>
        <w:rPr>
          <w:sz w:val="22"/>
          <w:szCs w:val="22"/>
        </w:rPr>
        <w:t>c. Anna: Hi, I'm a bit nervous about the upcoming exam.</w:t>
      </w:r>
    </w:p>
    <w:p w14:paraId="1C1C88F2">
      <w:pPr>
        <w:pStyle w:val="22"/>
        <w:rPr>
          <w:sz w:val="22"/>
          <w:szCs w:val="22"/>
        </w:rPr>
      </w:pPr>
      <w:r>
        <w:rPr>
          <w:color w:val="000000"/>
          <w:sz w:val="22"/>
          <w:szCs w:val="22"/>
        </w:rPr>
        <w:t>d. Ben: No problem at all. Just do your best and everything will work out.</w:t>
      </w:r>
    </w:p>
    <w:p w14:paraId="0DBE5E6B">
      <w:pPr>
        <w:tabs>
          <w:tab w:val="left" w:pos="283"/>
          <w:tab w:val="left" w:pos="2906"/>
          <w:tab w:val="left" w:pos="5528"/>
          <w:tab w:val="left" w:pos="8150"/>
        </w:tabs>
        <w:rPr>
          <w:sz w:val="22"/>
          <w:szCs w:val="22"/>
        </w:rPr>
      </w:pPr>
      <w:r>
        <w:rPr>
          <w:rStyle w:val="17"/>
          <w:b/>
          <w:sz w:val="22"/>
          <w:szCs w:val="22"/>
        </w:rPr>
        <w:tab/>
      </w:r>
      <w:r>
        <w:rPr>
          <w:rStyle w:val="17"/>
          <w:b/>
          <w:sz w:val="22"/>
          <w:szCs w:val="22"/>
        </w:rPr>
        <w:t xml:space="preserve">A. </w:t>
      </w:r>
      <w:r>
        <w:rPr>
          <w:rFonts w:eastAsia="Times New Roman"/>
          <w:bCs/>
          <w:color w:val="000000" w:themeColor="text1"/>
          <w:sz w:val="22"/>
          <w:szCs w:val="22"/>
          <w14:textFill>
            <w14:solidFill>
              <w14:schemeClr w14:val="tx1"/>
            </w14:solidFill>
          </w14:textFill>
        </w:rPr>
        <w:t>d – a – b – c</w:t>
      </w:r>
      <w:r>
        <w:rPr>
          <w:rStyle w:val="17"/>
          <w:b/>
          <w:sz w:val="22"/>
          <w:szCs w:val="22"/>
        </w:rPr>
        <w:tab/>
      </w:r>
      <w:r>
        <w:rPr>
          <w:rStyle w:val="17"/>
          <w:b/>
          <w:sz w:val="22"/>
          <w:szCs w:val="22"/>
        </w:rPr>
        <w:t xml:space="preserve">B. </w:t>
      </w:r>
      <w:r>
        <w:rPr>
          <w:rFonts w:eastAsia="Times New Roman"/>
          <w:bCs/>
          <w:color w:val="000000" w:themeColor="text1"/>
          <w:sz w:val="22"/>
          <w:szCs w:val="22"/>
          <w14:textFill>
            <w14:solidFill>
              <w14:schemeClr w14:val="tx1"/>
            </w14:solidFill>
          </w14:textFill>
        </w:rPr>
        <w:t>c – b – a – d</w:t>
      </w:r>
      <w:r>
        <w:rPr>
          <w:rStyle w:val="17"/>
          <w:b/>
          <w:sz w:val="22"/>
          <w:szCs w:val="22"/>
        </w:rPr>
        <w:tab/>
      </w:r>
      <w:r>
        <w:rPr>
          <w:rStyle w:val="17"/>
          <w:b/>
          <w:sz w:val="22"/>
          <w:szCs w:val="22"/>
        </w:rPr>
        <w:t xml:space="preserve">C. </w:t>
      </w:r>
      <w:r>
        <w:rPr>
          <w:rFonts w:eastAsia="Times New Roman"/>
          <w:bCs/>
          <w:color w:val="000000" w:themeColor="text1"/>
          <w:sz w:val="22"/>
          <w:szCs w:val="22"/>
          <w14:textFill>
            <w14:solidFill>
              <w14:schemeClr w14:val="tx1"/>
            </w14:solidFill>
          </w14:textFill>
        </w:rPr>
        <w:t>a – b – c – d</w:t>
      </w:r>
      <w:r>
        <w:rPr>
          <w:rStyle w:val="17"/>
          <w:b/>
          <w:sz w:val="22"/>
          <w:szCs w:val="22"/>
        </w:rPr>
        <w:tab/>
      </w:r>
      <w:r>
        <w:rPr>
          <w:rStyle w:val="17"/>
          <w:b/>
          <w:sz w:val="22"/>
          <w:szCs w:val="22"/>
        </w:rPr>
        <w:t xml:space="preserve">D. </w:t>
      </w:r>
      <w:r>
        <w:rPr>
          <w:rFonts w:eastAsia="Times New Roman"/>
          <w:bCs/>
          <w:color w:val="000000" w:themeColor="text1"/>
          <w:sz w:val="22"/>
          <w:szCs w:val="22"/>
          <w14:textFill>
            <w14:solidFill>
              <w14:schemeClr w14:val="tx1"/>
            </w14:solidFill>
          </w14:textFill>
        </w:rPr>
        <w:t>b – a – d – c</w:t>
      </w:r>
    </w:p>
    <w:p w14:paraId="5B38F2AE">
      <w:pPr>
        <w:spacing w:line="240" w:lineRule="auto"/>
        <w:rPr>
          <w:rFonts w:eastAsia="Times New Roman"/>
          <w:sz w:val="22"/>
          <w:szCs w:val="22"/>
        </w:rPr>
      </w:pPr>
      <w:r>
        <w:rPr>
          <w:b/>
          <w:sz w:val="22"/>
          <w:szCs w:val="22"/>
        </w:rPr>
        <w:t xml:space="preserve">Question 38. </w:t>
      </w:r>
      <w:r>
        <w:rPr>
          <w:rFonts w:eastAsia="Times New Roman"/>
          <w:sz w:val="22"/>
          <w:szCs w:val="22"/>
        </w:rPr>
        <w:t>a. Firstly, consider what subject or major you want to study and make sure the university offers a strong program in that field.</w:t>
      </w:r>
    </w:p>
    <w:p w14:paraId="32C2E5D0">
      <w:pPr>
        <w:spacing w:line="240" w:lineRule="auto"/>
        <w:rPr>
          <w:sz w:val="22"/>
          <w:szCs w:val="22"/>
        </w:rPr>
      </w:pPr>
      <w:r>
        <w:rPr>
          <w:rFonts w:eastAsia="Times New Roman"/>
          <w:sz w:val="22"/>
          <w:szCs w:val="22"/>
        </w:rPr>
        <w:t>b. Secondly, location matters – think about whether you want to live near home or experience life in a new city.</w:t>
      </w:r>
    </w:p>
    <w:p w14:paraId="79F725EA">
      <w:pPr>
        <w:spacing w:line="240" w:lineRule="auto"/>
        <w:rPr>
          <w:sz w:val="22"/>
          <w:szCs w:val="22"/>
        </w:rPr>
      </w:pPr>
      <w:r>
        <w:rPr>
          <w:rFonts w:eastAsia="Times New Roman"/>
          <w:sz w:val="22"/>
          <w:szCs w:val="22"/>
        </w:rPr>
        <w:t>c. Choosing the right university is a big decision that can affect your future career and happiness.</w:t>
      </w:r>
    </w:p>
    <w:p w14:paraId="19767B8B">
      <w:pPr>
        <w:spacing w:line="240" w:lineRule="auto"/>
        <w:rPr>
          <w:sz w:val="22"/>
          <w:szCs w:val="22"/>
        </w:rPr>
      </w:pPr>
      <w:r>
        <w:rPr>
          <w:rFonts w:eastAsia="Times New Roman"/>
          <w:sz w:val="22"/>
          <w:szCs w:val="22"/>
        </w:rPr>
        <w:t>d. Thirdly, you should look into the cost of tuition and available scholarships or financial aid.</w:t>
      </w:r>
    </w:p>
    <w:p w14:paraId="716E4EF2">
      <w:pPr>
        <w:spacing w:line="240" w:lineRule="auto"/>
        <w:rPr>
          <w:sz w:val="22"/>
          <w:szCs w:val="22"/>
        </w:rPr>
      </w:pPr>
      <w:r>
        <w:rPr>
          <w:rFonts w:eastAsia="Times New Roman"/>
          <w:sz w:val="22"/>
          <w:szCs w:val="22"/>
        </w:rPr>
        <w:t>e. Finally, check the campus environment and facilities to see if they match your lifestyle and preferences.</w:t>
      </w:r>
    </w:p>
    <w:p w14:paraId="2FD796BF">
      <w:pPr>
        <w:tabs>
          <w:tab w:val="left" w:pos="283"/>
          <w:tab w:val="left" w:pos="2906"/>
          <w:tab w:val="left" w:pos="5528"/>
          <w:tab w:val="left" w:pos="8150"/>
        </w:tabs>
        <w:rPr>
          <w:sz w:val="22"/>
          <w:szCs w:val="22"/>
        </w:rPr>
      </w:pPr>
      <w:r>
        <w:rPr>
          <w:rStyle w:val="17"/>
          <w:b/>
          <w:sz w:val="22"/>
          <w:szCs w:val="22"/>
        </w:rPr>
        <w:tab/>
      </w:r>
      <w:r>
        <w:rPr>
          <w:rStyle w:val="17"/>
          <w:b/>
          <w:sz w:val="22"/>
          <w:szCs w:val="22"/>
        </w:rPr>
        <w:t xml:space="preserve">A. </w:t>
      </w:r>
      <w:r>
        <w:rPr>
          <w:rFonts w:eastAsia="Times New Roman"/>
          <w:bCs/>
          <w:sz w:val="22"/>
          <w:szCs w:val="22"/>
        </w:rPr>
        <w:t>a – c – b – d – e</w:t>
      </w:r>
      <w:r>
        <w:rPr>
          <w:rStyle w:val="17"/>
          <w:b/>
          <w:sz w:val="22"/>
          <w:szCs w:val="22"/>
        </w:rPr>
        <w:tab/>
      </w:r>
      <w:r>
        <w:rPr>
          <w:rStyle w:val="17"/>
          <w:b/>
          <w:sz w:val="22"/>
          <w:szCs w:val="22"/>
        </w:rPr>
        <w:t xml:space="preserve">B. </w:t>
      </w:r>
      <w:r>
        <w:rPr>
          <w:rFonts w:eastAsia="Times New Roman"/>
          <w:bCs/>
          <w:sz w:val="22"/>
          <w:szCs w:val="22"/>
        </w:rPr>
        <w:t>c – b – a – d – e</w:t>
      </w:r>
      <w:r>
        <w:rPr>
          <w:rStyle w:val="17"/>
          <w:b/>
          <w:sz w:val="22"/>
          <w:szCs w:val="22"/>
        </w:rPr>
        <w:tab/>
      </w:r>
      <w:r>
        <w:rPr>
          <w:rStyle w:val="17"/>
          <w:b/>
          <w:sz w:val="22"/>
          <w:szCs w:val="22"/>
        </w:rPr>
        <w:t xml:space="preserve">C. </w:t>
      </w:r>
      <w:r>
        <w:rPr>
          <w:rFonts w:eastAsia="Times New Roman"/>
          <w:bCs/>
          <w:sz w:val="22"/>
          <w:szCs w:val="22"/>
        </w:rPr>
        <w:t>c – a – d – b – e</w:t>
      </w:r>
      <w:r>
        <w:rPr>
          <w:rStyle w:val="17"/>
          <w:b/>
          <w:sz w:val="22"/>
          <w:szCs w:val="22"/>
        </w:rPr>
        <w:tab/>
      </w:r>
      <w:r>
        <w:rPr>
          <w:rStyle w:val="17"/>
          <w:b/>
          <w:sz w:val="22"/>
          <w:szCs w:val="22"/>
        </w:rPr>
        <w:t xml:space="preserve">D. </w:t>
      </w:r>
      <w:r>
        <w:rPr>
          <w:rFonts w:eastAsia="Times New Roman"/>
          <w:bCs/>
          <w:sz w:val="22"/>
          <w:szCs w:val="22"/>
        </w:rPr>
        <w:t>c – a – b – d – e</w:t>
      </w:r>
    </w:p>
    <w:p w14:paraId="7CBEE889">
      <w:pPr>
        <w:pStyle w:val="22"/>
        <w:rPr>
          <w:sz w:val="22"/>
          <w:szCs w:val="22"/>
        </w:rPr>
      </w:pPr>
      <w:r>
        <w:rPr>
          <w:b/>
          <w:color w:val="000000"/>
          <w:sz w:val="22"/>
          <w:szCs w:val="22"/>
        </w:rPr>
        <w:t xml:space="preserve">Question 39. </w:t>
      </w:r>
      <w:r>
        <w:rPr>
          <w:color w:val="000000"/>
          <w:sz w:val="22"/>
          <w:szCs w:val="22"/>
        </w:rPr>
        <w:t>a. The local park has been renovated and now features a brand-new playground.</w:t>
      </w:r>
    </w:p>
    <w:p w14:paraId="42EBD717">
      <w:pPr>
        <w:pStyle w:val="22"/>
        <w:rPr>
          <w:sz w:val="22"/>
          <w:szCs w:val="22"/>
        </w:rPr>
      </w:pPr>
      <w:r>
        <w:rPr>
          <w:color w:val="000000"/>
          <w:sz w:val="22"/>
          <w:szCs w:val="22"/>
        </w:rPr>
        <w:t>b. However, the increase in visitors has led to some littering issues.</w:t>
      </w:r>
    </w:p>
    <w:p w14:paraId="6CA768FE">
      <w:pPr>
        <w:spacing w:line="240" w:lineRule="auto"/>
        <w:rPr>
          <w:sz w:val="22"/>
          <w:szCs w:val="22"/>
        </w:rPr>
      </w:pPr>
      <w:r>
        <w:rPr>
          <w:sz w:val="22"/>
          <w:szCs w:val="22"/>
        </w:rPr>
        <w:t>c. Many families and children enjoy spending time there on weekends.</w:t>
      </w:r>
    </w:p>
    <w:p w14:paraId="6D73B7BB">
      <w:pPr>
        <w:spacing w:line="240" w:lineRule="auto"/>
        <w:rPr>
          <w:sz w:val="22"/>
          <w:szCs w:val="22"/>
        </w:rPr>
      </w:pPr>
      <w:r>
        <w:rPr>
          <w:sz w:val="22"/>
          <w:szCs w:val="22"/>
        </w:rPr>
        <w:t>d. To address this, the city plans to install more trash bins and hire extra staff for maintenance.</w:t>
      </w:r>
    </w:p>
    <w:p w14:paraId="0B5C6AA9">
      <w:pPr>
        <w:spacing w:line="240" w:lineRule="auto"/>
        <w:rPr>
          <w:sz w:val="22"/>
          <w:szCs w:val="22"/>
        </w:rPr>
      </w:pPr>
      <w:r>
        <w:rPr>
          <w:sz w:val="22"/>
          <w:szCs w:val="22"/>
        </w:rPr>
        <w:t>e. Overall, it’s a great improvement, but keeping the park clean will require community effort.</w:t>
      </w:r>
    </w:p>
    <w:p w14:paraId="73749442">
      <w:pPr>
        <w:tabs>
          <w:tab w:val="left" w:pos="283"/>
          <w:tab w:val="left" w:pos="2906"/>
          <w:tab w:val="left" w:pos="5528"/>
          <w:tab w:val="left" w:pos="8150"/>
        </w:tabs>
        <w:rPr>
          <w:sz w:val="22"/>
          <w:szCs w:val="22"/>
        </w:rPr>
      </w:pPr>
      <w:r>
        <w:rPr>
          <w:rStyle w:val="17"/>
          <w:b/>
          <w:sz w:val="22"/>
          <w:szCs w:val="22"/>
        </w:rPr>
        <w:tab/>
      </w:r>
      <w:r>
        <w:rPr>
          <w:rStyle w:val="17"/>
          <w:b/>
          <w:sz w:val="22"/>
          <w:szCs w:val="22"/>
        </w:rPr>
        <w:t xml:space="preserve">A. </w:t>
      </w:r>
      <w:r>
        <w:rPr>
          <w:sz w:val="22"/>
          <w:szCs w:val="22"/>
        </w:rPr>
        <w:t>a-c-b-d-e</w:t>
      </w:r>
      <w:r>
        <w:rPr>
          <w:rStyle w:val="17"/>
          <w:b/>
          <w:sz w:val="22"/>
          <w:szCs w:val="22"/>
        </w:rPr>
        <w:tab/>
      </w:r>
      <w:r>
        <w:rPr>
          <w:rStyle w:val="17"/>
          <w:b/>
          <w:sz w:val="22"/>
          <w:szCs w:val="22"/>
        </w:rPr>
        <w:t xml:space="preserve">B. </w:t>
      </w:r>
      <w:r>
        <w:rPr>
          <w:sz w:val="22"/>
          <w:szCs w:val="22"/>
        </w:rPr>
        <w:t>a-b-e-c-d</w:t>
      </w:r>
      <w:r>
        <w:rPr>
          <w:rStyle w:val="17"/>
          <w:b/>
          <w:sz w:val="22"/>
          <w:szCs w:val="22"/>
        </w:rPr>
        <w:tab/>
      </w:r>
      <w:r>
        <w:rPr>
          <w:rStyle w:val="17"/>
          <w:b/>
          <w:sz w:val="22"/>
          <w:szCs w:val="22"/>
        </w:rPr>
        <w:t xml:space="preserve">C. </w:t>
      </w:r>
      <w:r>
        <w:rPr>
          <w:sz w:val="22"/>
          <w:szCs w:val="22"/>
        </w:rPr>
        <w:t>a-d-b-e-c</w:t>
      </w:r>
      <w:r>
        <w:rPr>
          <w:rStyle w:val="17"/>
          <w:b/>
          <w:sz w:val="22"/>
          <w:szCs w:val="22"/>
        </w:rPr>
        <w:tab/>
      </w:r>
      <w:r>
        <w:rPr>
          <w:rStyle w:val="17"/>
          <w:b/>
          <w:sz w:val="22"/>
          <w:szCs w:val="22"/>
        </w:rPr>
        <w:t xml:space="preserve">D. </w:t>
      </w:r>
      <w:r>
        <w:rPr>
          <w:sz w:val="22"/>
          <w:szCs w:val="22"/>
        </w:rPr>
        <w:t>a-c-d-b-e</w:t>
      </w:r>
    </w:p>
    <w:p w14:paraId="5A689106">
      <w:pPr>
        <w:pStyle w:val="22"/>
        <w:rPr>
          <w:color w:val="000000"/>
          <w:sz w:val="22"/>
          <w:szCs w:val="22"/>
        </w:rPr>
      </w:pPr>
      <w:r>
        <w:rPr>
          <w:b/>
          <w:color w:val="000000"/>
          <w:sz w:val="22"/>
          <w:szCs w:val="22"/>
        </w:rPr>
        <w:t xml:space="preserve">Question 40. </w:t>
      </w:r>
      <w:r>
        <w:rPr>
          <w:color w:val="000000"/>
          <w:sz w:val="22"/>
          <w:szCs w:val="22"/>
        </w:rPr>
        <w:t>a. More and more companies are embracing this model since they have realized that it reduces operational costs and offers a better work-life balance for staff.</w:t>
      </w:r>
    </w:p>
    <w:p w14:paraId="7890867E">
      <w:pPr>
        <w:pStyle w:val="22"/>
        <w:rPr>
          <w:color w:val="000000"/>
          <w:sz w:val="22"/>
          <w:szCs w:val="22"/>
        </w:rPr>
      </w:pPr>
      <w:r>
        <w:rPr>
          <w:color w:val="000000"/>
          <w:sz w:val="22"/>
          <w:szCs w:val="22"/>
        </w:rPr>
        <w:t>b. Despite its advantages, some challenges remain, such as maintaining team collaboration and ensuring clear communication.</w:t>
      </w:r>
    </w:p>
    <w:p w14:paraId="5B847E84">
      <w:pPr>
        <w:pStyle w:val="22"/>
        <w:rPr>
          <w:color w:val="000000"/>
          <w:sz w:val="22"/>
          <w:szCs w:val="22"/>
        </w:rPr>
      </w:pPr>
      <w:r>
        <w:rPr>
          <w:color w:val="000000"/>
          <w:sz w:val="22"/>
          <w:szCs w:val="22"/>
        </w:rPr>
        <w:t>c. It allows employees to work from anywhere, as long as they have internet connection, which increases flexibility and productivity.</w:t>
      </w:r>
    </w:p>
    <w:p w14:paraId="04F679C7">
      <w:pPr>
        <w:pStyle w:val="22"/>
        <w:rPr>
          <w:color w:val="000000"/>
          <w:sz w:val="22"/>
          <w:szCs w:val="22"/>
        </w:rPr>
      </w:pPr>
      <w:r>
        <w:rPr>
          <w:color w:val="000000"/>
          <w:sz w:val="22"/>
          <w:szCs w:val="22"/>
        </w:rPr>
        <w:t>d. However, remote</w:t>
      </w:r>
      <w:r>
        <w:rPr>
          <w:rFonts w:hint="default"/>
          <w:color w:val="000000"/>
          <w:sz w:val="22"/>
          <w:szCs w:val="22"/>
          <w:lang w:val="en-US"/>
        </w:rPr>
        <w:t xml:space="preserve"> </w:t>
      </w:r>
      <w:bookmarkStart w:id="1" w:name="_GoBack"/>
      <w:bookmarkEnd w:id="1"/>
      <w:r>
        <w:rPr>
          <w:color w:val="000000"/>
          <w:sz w:val="22"/>
          <w:szCs w:val="22"/>
        </w:rPr>
        <w:t>work is still a great option and has the potential to change the labor market positively.</w:t>
      </w:r>
    </w:p>
    <w:p w14:paraId="7EAA8960">
      <w:pPr>
        <w:pStyle w:val="22"/>
        <w:rPr>
          <w:color w:val="000000"/>
          <w:sz w:val="22"/>
          <w:szCs w:val="22"/>
        </w:rPr>
      </w:pPr>
      <w:r>
        <w:rPr>
          <w:color w:val="000000"/>
          <w:sz w:val="22"/>
          <w:szCs w:val="22"/>
        </w:rPr>
        <w:t>e. The rise of remote work has completely changed modern working environments and practices.</w:t>
      </w:r>
    </w:p>
    <w:p w14:paraId="6F653004">
      <w:pPr>
        <w:tabs>
          <w:tab w:val="left" w:pos="283"/>
          <w:tab w:val="left" w:pos="2906"/>
          <w:tab w:val="left" w:pos="5528"/>
          <w:tab w:val="left" w:pos="8150"/>
        </w:tabs>
        <w:rPr>
          <w:sz w:val="22"/>
          <w:szCs w:val="22"/>
        </w:rPr>
      </w:pPr>
      <w:r>
        <w:rPr>
          <w:rStyle w:val="17"/>
          <w:b/>
          <w:sz w:val="22"/>
          <w:szCs w:val="22"/>
        </w:rPr>
        <w:tab/>
      </w:r>
      <w:r>
        <w:rPr>
          <w:rStyle w:val="17"/>
          <w:b/>
          <w:sz w:val="22"/>
          <w:szCs w:val="22"/>
        </w:rPr>
        <w:t xml:space="preserve">A. </w:t>
      </w:r>
      <w:r>
        <w:rPr>
          <w:bCs/>
          <w:sz w:val="22"/>
          <w:szCs w:val="22"/>
        </w:rPr>
        <w:t>e – c – a – b – d</w:t>
      </w:r>
      <w:r>
        <w:rPr>
          <w:rStyle w:val="17"/>
          <w:b/>
          <w:sz w:val="22"/>
          <w:szCs w:val="22"/>
        </w:rPr>
        <w:tab/>
      </w:r>
      <w:r>
        <w:rPr>
          <w:rStyle w:val="17"/>
          <w:b/>
          <w:sz w:val="22"/>
          <w:szCs w:val="22"/>
        </w:rPr>
        <w:t xml:space="preserve">B. </w:t>
      </w:r>
      <w:r>
        <w:rPr>
          <w:bCs/>
          <w:sz w:val="22"/>
          <w:szCs w:val="22"/>
        </w:rPr>
        <w:t>e – a – c – b – d</w:t>
      </w:r>
      <w:r>
        <w:rPr>
          <w:rStyle w:val="17"/>
          <w:b/>
          <w:sz w:val="22"/>
          <w:szCs w:val="22"/>
        </w:rPr>
        <w:tab/>
      </w:r>
      <w:r>
        <w:rPr>
          <w:rStyle w:val="17"/>
          <w:b/>
          <w:sz w:val="22"/>
          <w:szCs w:val="22"/>
        </w:rPr>
        <w:t xml:space="preserve">C. </w:t>
      </w:r>
      <w:r>
        <w:rPr>
          <w:bCs/>
          <w:sz w:val="22"/>
          <w:szCs w:val="22"/>
        </w:rPr>
        <w:t>e – d– a – b – c</w:t>
      </w:r>
      <w:r>
        <w:rPr>
          <w:rStyle w:val="17"/>
          <w:b/>
          <w:sz w:val="22"/>
          <w:szCs w:val="22"/>
        </w:rPr>
        <w:tab/>
      </w:r>
      <w:r>
        <w:rPr>
          <w:rStyle w:val="17"/>
          <w:b/>
          <w:sz w:val="22"/>
          <w:szCs w:val="22"/>
        </w:rPr>
        <w:t xml:space="preserve">D. </w:t>
      </w:r>
      <w:r>
        <w:rPr>
          <w:bCs/>
          <w:sz w:val="22"/>
          <w:szCs w:val="22"/>
        </w:rPr>
        <w:t>e – c – d – a – b</w:t>
      </w:r>
    </w:p>
    <w:p w14:paraId="17F00B4E">
      <w:pPr>
        <w:rPr>
          <w:sz w:val="22"/>
          <w:szCs w:val="22"/>
        </w:rPr>
      </w:pPr>
    </w:p>
    <w:p w14:paraId="6EEE80EE">
      <w:pPr>
        <w:jc w:val="center"/>
        <w:rPr>
          <w:sz w:val="22"/>
          <w:szCs w:val="22"/>
        </w:rPr>
      </w:pPr>
      <w:r>
        <w:rPr>
          <w:rStyle w:val="17"/>
          <w:b/>
          <w:i/>
          <w:sz w:val="22"/>
          <w:szCs w:val="22"/>
        </w:rPr>
        <w:t>------ THE END ------</w:t>
      </w:r>
    </w:p>
    <w:sectPr>
      <w:footerReference r:id="rId5" w:type="default"/>
      <w:pgSz w:w="11906" w:h="16838"/>
      <w:pgMar w:top="850" w:right="850" w:bottom="794" w:left="850" w:header="283" w:footer="567"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FreeSerif">
    <w:altName w:val="Times New Roman"/>
    <w:panose1 w:val="00000000000000000000"/>
    <w:charset w:val="00"/>
    <w:family w:val="roman"/>
    <w:pitch w:val="default"/>
    <w:sig w:usb0="00000000" w:usb1="00000000" w:usb2="00000000" w:usb3="00000000" w:csb0="00000000" w:csb1="00000000"/>
  </w:font>
  <w:font w:name="Segoe UI Emoji">
    <w:panose1 w:val="020B0502040204020203"/>
    <w:charset w:val="00"/>
    <w:family w:val="swiss"/>
    <w:pitch w:val="default"/>
    <w:sig w:usb0="00000001" w:usb1="02000000" w:usb2="08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7069F">
    <w:pPr>
      <w:pBdr>
        <w:top w:val="single" w:color="auto" w:sz="6" w:space="1"/>
      </w:pBdr>
      <w:tabs>
        <w:tab w:val="right" w:pos="10489"/>
      </w:tabs>
      <w:spacing w:line="240" w:lineRule="auto"/>
    </w:pPr>
    <w:r>
      <w:t>Mã đề 111</w:t>
    </w:r>
    <w:r>
      <w:tab/>
    </w:r>
    <w:r>
      <w:t xml:space="preserve">Page </w:t>
    </w:r>
    <w:r>
      <w:fldChar w:fldCharType="begin"/>
    </w:r>
    <w:r>
      <w:instrText xml:space="preserve">Page</w:instrText>
    </w:r>
    <w:r>
      <w:fldChar w:fldCharType="separate"/>
    </w:r>
    <w:r>
      <w:t>1</w:t>
    </w:r>
    <w:r>
      <w:fldChar w:fldCharType="end"/>
    </w:r>
    <w:r>
      <w:t>/</w:t>
    </w:r>
    <w:r>
      <w:fldChar w:fldCharType="begin"/>
    </w:r>
    <w:r>
      <w:instrText xml:space="preserve">NUMPAGES</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2E1C24"/>
    <w:multiLevelType w:val="singleLevel"/>
    <w:tmpl w:val="A02E1C24"/>
    <w:lvl w:ilvl="0" w:tentative="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54F"/>
    <w:rsid w:val="00010857"/>
    <w:rsid w:val="0002116B"/>
    <w:rsid w:val="00045759"/>
    <w:rsid w:val="00050772"/>
    <w:rsid w:val="000911D3"/>
    <w:rsid w:val="00093177"/>
    <w:rsid w:val="000942FC"/>
    <w:rsid w:val="000A1F60"/>
    <w:rsid w:val="000A200B"/>
    <w:rsid w:val="000A67C1"/>
    <w:rsid w:val="000C4663"/>
    <w:rsid w:val="000C4B85"/>
    <w:rsid w:val="000D0017"/>
    <w:rsid w:val="000D2B2A"/>
    <w:rsid w:val="000D5FAA"/>
    <w:rsid w:val="000E094B"/>
    <w:rsid w:val="00100DD5"/>
    <w:rsid w:val="001037D3"/>
    <w:rsid w:val="00103F4C"/>
    <w:rsid w:val="0010790C"/>
    <w:rsid w:val="00113FD7"/>
    <w:rsid w:val="001155F2"/>
    <w:rsid w:val="001166AB"/>
    <w:rsid w:val="00121538"/>
    <w:rsid w:val="00121971"/>
    <w:rsid w:val="001250B9"/>
    <w:rsid w:val="00126C73"/>
    <w:rsid w:val="00146FB3"/>
    <w:rsid w:val="00153947"/>
    <w:rsid w:val="00155780"/>
    <w:rsid w:val="00155C89"/>
    <w:rsid w:val="001603FA"/>
    <w:rsid w:val="00172406"/>
    <w:rsid w:val="00173268"/>
    <w:rsid w:val="0018367D"/>
    <w:rsid w:val="001919FC"/>
    <w:rsid w:val="00194366"/>
    <w:rsid w:val="001B4EB3"/>
    <w:rsid w:val="001B5A7D"/>
    <w:rsid w:val="001B6FE1"/>
    <w:rsid w:val="001B7850"/>
    <w:rsid w:val="001C18F4"/>
    <w:rsid w:val="001C3E3E"/>
    <w:rsid w:val="001D3062"/>
    <w:rsid w:val="001D4187"/>
    <w:rsid w:val="001D520F"/>
    <w:rsid w:val="001E2B0E"/>
    <w:rsid w:val="001E6A20"/>
    <w:rsid w:val="00200CB7"/>
    <w:rsid w:val="002018A8"/>
    <w:rsid w:val="00201C35"/>
    <w:rsid w:val="00202369"/>
    <w:rsid w:val="00211F7C"/>
    <w:rsid w:val="00216453"/>
    <w:rsid w:val="0021794A"/>
    <w:rsid w:val="0022096B"/>
    <w:rsid w:val="00265F24"/>
    <w:rsid w:val="002767C3"/>
    <w:rsid w:val="00277A42"/>
    <w:rsid w:val="00283C00"/>
    <w:rsid w:val="00286C6A"/>
    <w:rsid w:val="002A44DD"/>
    <w:rsid w:val="002B7C9E"/>
    <w:rsid w:val="002C096E"/>
    <w:rsid w:val="002D543D"/>
    <w:rsid w:val="002D731C"/>
    <w:rsid w:val="002F4349"/>
    <w:rsid w:val="00300F29"/>
    <w:rsid w:val="0031107B"/>
    <w:rsid w:val="0031310B"/>
    <w:rsid w:val="003334EE"/>
    <w:rsid w:val="003405B6"/>
    <w:rsid w:val="00340B0D"/>
    <w:rsid w:val="00355921"/>
    <w:rsid w:val="00360F7A"/>
    <w:rsid w:val="00360FFA"/>
    <w:rsid w:val="00361BF1"/>
    <w:rsid w:val="00364309"/>
    <w:rsid w:val="003672C3"/>
    <w:rsid w:val="00376C11"/>
    <w:rsid w:val="00390432"/>
    <w:rsid w:val="00391851"/>
    <w:rsid w:val="003964C4"/>
    <w:rsid w:val="003A10B1"/>
    <w:rsid w:val="003A40DC"/>
    <w:rsid w:val="003C5B81"/>
    <w:rsid w:val="003D7E51"/>
    <w:rsid w:val="003E06A7"/>
    <w:rsid w:val="003F251B"/>
    <w:rsid w:val="003F365D"/>
    <w:rsid w:val="00424662"/>
    <w:rsid w:val="004273FA"/>
    <w:rsid w:val="00445E0A"/>
    <w:rsid w:val="0046375C"/>
    <w:rsid w:val="00465A31"/>
    <w:rsid w:val="0047064E"/>
    <w:rsid w:val="00471DF2"/>
    <w:rsid w:val="00472D80"/>
    <w:rsid w:val="00475B86"/>
    <w:rsid w:val="00477FB7"/>
    <w:rsid w:val="00485F47"/>
    <w:rsid w:val="00487836"/>
    <w:rsid w:val="00495DAA"/>
    <w:rsid w:val="004A5865"/>
    <w:rsid w:val="004B3461"/>
    <w:rsid w:val="004B6F9A"/>
    <w:rsid w:val="004C42C0"/>
    <w:rsid w:val="004D0B86"/>
    <w:rsid w:val="004D1DCF"/>
    <w:rsid w:val="004D29C6"/>
    <w:rsid w:val="004F53E9"/>
    <w:rsid w:val="0052073C"/>
    <w:rsid w:val="00542214"/>
    <w:rsid w:val="00542E21"/>
    <w:rsid w:val="00546D77"/>
    <w:rsid w:val="0055308E"/>
    <w:rsid w:val="005539D8"/>
    <w:rsid w:val="00555827"/>
    <w:rsid w:val="005A69E5"/>
    <w:rsid w:val="005C113A"/>
    <w:rsid w:val="005C6BB3"/>
    <w:rsid w:val="005E4A1E"/>
    <w:rsid w:val="005F1487"/>
    <w:rsid w:val="005F3714"/>
    <w:rsid w:val="005F3FFE"/>
    <w:rsid w:val="005F40CE"/>
    <w:rsid w:val="005F4E5F"/>
    <w:rsid w:val="00623D7A"/>
    <w:rsid w:val="00630F07"/>
    <w:rsid w:val="00640D40"/>
    <w:rsid w:val="0064523A"/>
    <w:rsid w:val="00647520"/>
    <w:rsid w:val="00677FEA"/>
    <w:rsid w:val="006841ED"/>
    <w:rsid w:val="0069284C"/>
    <w:rsid w:val="00694101"/>
    <w:rsid w:val="006A20FB"/>
    <w:rsid w:val="006A4ED6"/>
    <w:rsid w:val="006B35F0"/>
    <w:rsid w:val="006B5C2B"/>
    <w:rsid w:val="006E184F"/>
    <w:rsid w:val="006F351D"/>
    <w:rsid w:val="006F4306"/>
    <w:rsid w:val="006F60EE"/>
    <w:rsid w:val="00707769"/>
    <w:rsid w:val="007107C3"/>
    <w:rsid w:val="00730EF8"/>
    <w:rsid w:val="007335C5"/>
    <w:rsid w:val="00746A18"/>
    <w:rsid w:val="00775ADE"/>
    <w:rsid w:val="00777575"/>
    <w:rsid w:val="00796613"/>
    <w:rsid w:val="007B1289"/>
    <w:rsid w:val="007B1E85"/>
    <w:rsid w:val="007B2567"/>
    <w:rsid w:val="007C4976"/>
    <w:rsid w:val="007D4228"/>
    <w:rsid w:val="007F059E"/>
    <w:rsid w:val="00802FA2"/>
    <w:rsid w:val="00803C93"/>
    <w:rsid w:val="00816677"/>
    <w:rsid w:val="0081777A"/>
    <w:rsid w:val="0082076B"/>
    <w:rsid w:val="00835E5D"/>
    <w:rsid w:val="00846C33"/>
    <w:rsid w:val="00846E89"/>
    <w:rsid w:val="00850215"/>
    <w:rsid w:val="00864ECB"/>
    <w:rsid w:val="00866D11"/>
    <w:rsid w:val="00866D57"/>
    <w:rsid w:val="00875DBC"/>
    <w:rsid w:val="00880B47"/>
    <w:rsid w:val="008A103C"/>
    <w:rsid w:val="008A2748"/>
    <w:rsid w:val="008C6862"/>
    <w:rsid w:val="008D029E"/>
    <w:rsid w:val="00914B59"/>
    <w:rsid w:val="00935675"/>
    <w:rsid w:val="009372DC"/>
    <w:rsid w:val="009471F5"/>
    <w:rsid w:val="009523CA"/>
    <w:rsid w:val="00962A7A"/>
    <w:rsid w:val="00966E80"/>
    <w:rsid w:val="00974089"/>
    <w:rsid w:val="009770A2"/>
    <w:rsid w:val="00982C74"/>
    <w:rsid w:val="00986260"/>
    <w:rsid w:val="00986F06"/>
    <w:rsid w:val="00995295"/>
    <w:rsid w:val="009A0B30"/>
    <w:rsid w:val="009A5F5D"/>
    <w:rsid w:val="009C43E2"/>
    <w:rsid w:val="009E0C2A"/>
    <w:rsid w:val="009E0FA5"/>
    <w:rsid w:val="009F3478"/>
    <w:rsid w:val="009F54CA"/>
    <w:rsid w:val="00A06F9E"/>
    <w:rsid w:val="00A25EDF"/>
    <w:rsid w:val="00A27F3D"/>
    <w:rsid w:val="00A4554F"/>
    <w:rsid w:val="00A869DD"/>
    <w:rsid w:val="00A91893"/>
    <w:rsid w:val="00A95020"/>
    <w:rsid w:val="00AA6369"/>
    <w:rsid w:val="00AB6039"/>
    <w:rsid w:val="00AC1DD0"/>
    <w:rsid w:val="00AC7797"/>
    <w:rsid w:val="00AE0A25"/>
    <w:rsid w:val="00AF01EA"/>
    <w:rsid w:val="00AF2158"/>
    <w:rsid w:val="00AF2B39"/>
    <w:rsid w:val="00B03E3B"/>
    <w:rsid w:val="00B2336D"/>
    <w:rsid w:val="00B33E9F"/>
    <w:rsid w:val="00B475CD"/>
    <w:rsid w:val="00B50BEB"/>
    <w:rsid w:val="00B61A3D"/>
    <w:rsid w:val="00B62F63"/>
    <w:rsid w:val="00B65A4B"/>
    <w:rsid w:val="00B7254E"/>
    <w:rsid w:val="00B87120"/>
    <w:rsid w:val="00B96377"/>
    <w:rsid w:val="00BA0BFC"/>
    <w:rsid w:val="00BB3DA7"/>
    <w:rsid w:val="00BC3800"/>
    <w:rsid w:val="00BD5333"/>
    <w:rsid w:val="00BE00F3"/>
    <w:rsid w:val="00BE143B"/>
    <w:rsid w:val="00BF2F50"/>
    <w:rsid w:val="00BF6187"/>
    <w:rsid w:val="00C11339"/>
    <w:rsid w:val="00C216AC"/>
    <w:rsid w:val="00C22187"/>
    <w:rsid w:val="00C35F73"/>
    <w:rsid w:val="00C45006"/>
    <w:rsid w:val="00C6279B"/>
    <w:rsid w:val="00C6530C"/>
    <w:rsid w:val="00C65E04"/>
    <w:rsid w:val="00C81C03"/>
    <w:rsid w:val="00C83709"/>
    <w:rsid w:val="00C94B38"/>
    <w:rsid w:val="00CC7AC4"/>
    <w:rsid w:val="00CD0BD4"/>
    <w:rsid w:val="00CE035E"/>
    <w:rsid w:val="00CE1ED7"/>
    <w:rsid w:val="00CE26F4"/>
    <w:rsid w:val="00CF6ECD"/>
    <w:rsid w:val="00D00627"/>
    <w:rsid w:val="00D2527D"/>
    <w:rsid w:val="00D35AB9"/>
    <w:rsid w:val="00D37F17"/>
    <w:rsid w:val="00D41B72"/>
    <w:rsid w:val="00D420F9"/>
    <w:rsid w:val="00D42AF7"/>
    <w:rsid w:val="00D726A6"/>
    <w:rsid w:val="00D82320"/>
    <w:rsid w:val="00D910D3"/>
    <w:rsid w:val="00D96AEE"/>
    <w:rsid w:val="00D97E4F"/>
    <w:rsid w:val="00DB698D"/>
    <w:rsid w:val="00DC548F"/>
    <w:rsid w:val="00DC7190"/>
    <w:rsid w:val="00DE169D"/>
    <w:rsid w:val="00E17C79"/>
    <w:rsid w:val="00E272BC"/>
    <w:rsid w:val="00E30D61"/>
    <w:rsid w:val="00E423F5"/>
    <w:rsid w:val="00E505CE"/>
    <w:rsid w:val="00E506FA"/>
    <w:rsid w:val="00E51A50"/>
    <w:rsid w:val="00E53F77"/>
    <w:rsid w:val="00E60ED3"/>
    <w:rsid w:val="00E61088"/>
    <w:rsid w:val="00E84463"/>
    <w:rsid w:val="00E8686D"/>
    <w:rsid w:val="00EB072B"/>
    <w:rsid w:val="00EB1140"/>
    <w:rsid w:val="00EB2670"/>
    <w:rsid w:val="00ED1DE4"/>
    <w:rsid w:val="00ED6D5A"/>
    <w:rsid w:val="00EE6B35"/>
    <w:rsid w:val="00EF541F"/>
    <w:rsid w:val="00EF6AFB"/>
    <w:rsid w:val="00F00587"/>
    <w:rsid w:val="00F209A7"/>
    <w:rsid w:val="00F43690"/>
    <w:rsid w:val="00F60939"/>
    <w:rsid w:val="00F60B2D"/>
    <w:rsid w:val="00F64792"/>
    <w:rsid w:val="00F70D4C"/>
    <w:rsid w:val="00F72EEF"/>
    <w:rsid w:val="00F77021"/>
    <w:rsid w:val="00F85C5D"/>
    <w:rsid w:val="00FA2E95"/>
    <w:rsid w:val="00FB1D25"/>
    <w:rsid w:val="00FD2A25"/>
    <w:rsid w:val="00FD3DCE"/>
    <w:rsid w:val="00FD520A"/>
    <w:rsid w:val="00FF40AD"/>
    <w:rsid w:val="00FF72B8"/>
    <w:rsid w:val="017B4437"/>
    <w:rsid w:val="03E64CAE"/>
    <w:rsid w:val="0D970C4E"/>
    <w:rsid w:val="127738CE"/>
    <w:rsid w:val="13811EDE"/>
    <w:rsid w:val="189F5C79"/>
    <w:rsid w:val="2164107E"/>
    <w:rsid w:val="23D63C19"/>
    <w:rsid w:val="38176E3E"/>
    <w:rsid w:val="39326686"/>
    <w:rsid w:val="3E7D7E00"/>
    <w:rsid w:val="435A3A05"/>
    <w:rsid w:val="49D26969"/>
    <w:rsid w:val="56EA30D7"/>
    <w:rsid w:val="5CEC612F"/>
    <w:rsid w:val="5D283ABF"/>
    <w:rsid w:val="7E013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Times New Roman" w:hAnsi="Times New Roman" w:eastAsia="Arial" w:cs="Times New Roman"/>
      <w:color w:val="000000"/>
      <w:sz w:val="24"/>
      <w:szCs w:val="24"/>
      <w:lang w:val="en-US" w:eastAsia="en-US" w:bidi="ar-SA"/>
    </w:rPr>
  </w:style>
  <w:style w:type="paragraph" w:styleId="2">
    <w:name w:val="heading 1"/>
    <w:basedOn w:val="1"/>
    <w:next w:val="1"/>
    <w:link w:val="24"/>
    <w:qFormat/>
    <w:uiPriority w:val="9"/>
    <w:pPr>
      <w:keepNext/>
      <w:keepLines/>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link w:val="15"/>
    <w:qFormat/>
    <w:uiPriority w:val="9"/>
    <w:pPr>
      <w:spacing w:beforeAutospacing="1" w:afterAutospacing="1" w:line="240" w:lineRule="auto"/>
      <w:outlineLvl w:val="1"/>
    </w:pPr>
    <w:rPr>
      <w:rFonts w:eastAsia="Times New Roman"/>
      <w:b/>
      <w:bCs/>
      <w:sz w:val="36"/>
      <w:szCs w:val="36"/>
    </w:rPr>
  </w:style>
  <w:style w:type="paragraph" w:styleId="4">
    <w:name w:val="heading 3"/>
    <w:basedOn w:val="1"/>
    <w:link w:val="16"/>
    <w:qFormat/>
    <w:uiPriority w:val="9"/>
    <w:pPr>
      <w:spacing w:beforeAutospacing="1" w:afterAutospacing="1" w:line="240" w:lineRule="auto"/>
      <w:outlineLvl w:val="2"/>
    </w:pPr>
    <w:rPr>
      <w:rFonts w:eastAsia="Times New Roman"/>
      <w:b/>
      <w:bCs/>
      <w:sz w:val="27"/>
      <w:szCs w:val="27"/>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ody Text"/>
    <w:basedOn w:val="1"/>
    <w:link w:val="20"/>
    <w:qFormat/>
    <w:uiPriority w:val="1"/>
    <w:pPr>
      <w:widowControl w:val="0"/>
      <w:autoSpaceDE w:val="0"/>
      <w:autoSpaceDN w:val="0"/>
      <w:spacing w:line="240" w:lineRule="auto"/>
    </w:pPr>
    <w:rPr>
      <w:rFonts w:ascii="FreeSerif" w:hAnsi="FreeSerif" w:eastAsia="FreeSerif" w:cs="FreeSerif"/>
      <w:sz w:val="22"/>
      <w:szCs w:val="22"/>
    </w:rPr>
  </w:style>
  <w:style w:type="character" w:styleId="8">
    <w:name w:val="Emphasis"/>
    <w:basedOn w:val="5"/>
    <w:qFormat/>
    <w:uiPriority w:val="20"/>
    <w:rPr>
      <w:i/>
      <w:iCs/>
    </w:rPr>
  </w:style>
  <w:style w:type="paragraph" w:styleId="9">
    <w:name w:val="footer"/>
    <w:basedOn w:val="1"/>
    <w:link w:val="19"/>
    <w:unhideWhenUsed/>
    <w:qFormat/>
    <w:uiPriority w:val="99"/>
    <w:pPr>
      <w:tabs>
        <w:tab w:val="center" w:pos="4680"/>
        <w:tab w:val="right" w:pos="9360"/>
      </w:tabs>
      <w:spacing w:line="240" w:lineRule="auto"/>
    </w:pPr>
  </w:style>
  <w:style w:type="paragraph" w:styleId="10">
    <w:name w:val="header"/>
    <w:basedOn w:val="1"/>
    <w:link w:val="18"/>
    <w:unhideWhenUsed/>
    <w:qFormat/>
    <w:uiPriority w:val="99"/>
    <w:pPr>
      <w:tabs>
        <w:tab w:val="center" w:pos="4680"/>
        <w:tab w:val="right" w:pos="9360"/>
      </w:tabs>
      <w:spacing w:line="240" w:lineRule="auto"/>
    </w:pPr>
  </w:style>
  <w:style w:type="paragraph" w:styleId="11">
    <w:name w:val="Normal (Web)"/>
    <w:basedOn w:val="1"/>
    <w:unhideWhenUsed/>
    <w:qFormat/>
    <w:uiPriority w:val="99"/>
    <w:pPr>
      <w:spacing w:before="100" w:beforeAutospacing="1" w:after="100" w:afterAutospacing="1" w:line="240" w:lineRule="auto"/>
    </w:pPr>
    <w:rPr>
      <w:rFonts w:eastAsia="Times New Roman"/>
    </w:rPr>
  </w:style>
  <w:style w:type="character" w:styleId="12">
    <w:name w:val="Strong"/>
    <w:basedOn w:val="5"/>
    <w:qFormat/>
    <w:uiPriority w:val="22"/>
    <w:rPr>
      <w:b/>
      <w:bCs/>
    </w:rPr>
  </w:style>
  <w:style w:type="table" w:styleId="13">
    <w:name w:val="Table Grid"/>
    <w:basedOn w:val="6"/>
    <w:qFormat/>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Grid1"/>
    <w:basedOn w:val="6"/>
    <w:qFormat/>
    <w:uiPriority w:val="59"/>
    <w:rPr>
      <w:rFonts w:ascii="Calibri" w:hAnsi="Calibri" w:eastAsia="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Heading 2 Char"/>
    <w:basedOn w:val="5"/>
    <w:link w:val="3"/>
    <w:qFormat/>
    <w:uiPriority w:val="9"/>
    <w:rPr>
      <w:rFonts w:eastAsia="Times New Roman" w:cs="Times New Roman"/>
      <w:b/>
      <w:bCs/>
      <w:sz w:val="36"/>
      <w:szCs w:val="36"/>
    </w:rPr>
  </w:style>
  <w:style w:type="character" w:customStyle="1" w:styleId="16">
    <w:name w:val="Heading 3 Char"/>
    <w:basedOn w:val="5"/>
    <w:link w:val="4"/>
    <w:qFormat/>
    <w:uiPriority w:val="9"/>
    <w:rPr>
      <w:rFonts w:eastAsia="Times New Roman" w:cs="Times New Roman"/>
      <w:b/>
      <w:bCs/>
      <w:sz w:val="27"/>
      <w:szCs w:val="27"/>
    </w:rPr>
  </w:style>
  <w:style w:type="character" w:customStyle="1" w:styleId="17">
    <w:name w:val="YoungMix_Char"/>
    <w:qFormat/>
    <w:uiPriority w:val="0"/>
    <w:rPr>
      <w:rFonts w:ascii="Times New Roman" w:hAnsi="Times New Roman"/>
      <w:sz w:val="24"/>
    </w:rPr>
  </w:style>
  <w:style w:type="character" w:customStyle="1" w:styleId="18">
    <w:name w:val="Header Char"/>
    <w:basedOn w:val="5"/>
    <w:link w:val="10"/>
    <w:qFormat/>
    <w:uiPriority w:val="99"/>
    <w:rPr>
      <w:rFonts w:eastAsia="Arial" w:cs="Times New Roman"/>
      <w:szCs w:val="24"/>
    </w:rPr>
  </w:style>
  <w:style w:type="character" w:customStyle="1" w:styleId="19">
    <w:name w:val="Footer Char"/>
    <w:basedOn w:val="5"/>
    <w:link w:val="9"/>
    <w:qFormat/>
    <w:uiPriority w:val="99"/>
    <w:rPr>
      <w:rFonts w:eastAsia="Arial" w:cs="Times New Roman"/>
      <w:szCs w:val="24"/>
    </w:rPr>
  </w:style>
  <w:style w:type="character" w:customStyle="1" w:styleId="20">
    <w:name w:val="Body Text Char"/>
    <w:basedOn w:val="5"/>
    <w:link w:val="7"/>
    <w:qFormat/>
    <w:uiPriority w:val="1"/>
    <w:rPr>
      <w:rFonts w:ascii="FreeSerif" w:hAnsi="FreeSerif" w:eastAsia="FreeSerif" w:cs="FreeSerif"/>
      <w:sz w:val="22"/>
    </w:rPr>
  </w:style>
  <w:style w:type="paragraph" w:styleId="21">
    <w:name w:val="List Paragraph"/>
    <w:basedOn w:val="1"/>
    <w:qFormat/>
    <w:uiPriority w:val="1"/>
    <w:pPr>
      <w:widowControl w:val="0"/>
      <w:autoSpaceDE w:val="0"/>
      <w:autoSpaceDN w:val="0"/>
      <w:spacing w:line="240" w:lineRule="auto"/>
      <w:ind w:left="926" w:hanging="358"/>
    </w:pPr>
    <w:rPr>
      <w:rFonts w:ascii="FreeSerif" w:hAnsi="FreeSerif" w:eastAsia="FreeSerif" w:cs="FreeSerif"/>
      <w:sz w:val="22"/>
      <w:szCs w:val="22"/>
    </w:rPr>
  </w:style>
  <w:style w:type="paragraph" w:styleId="22">
    <w:name w:val="No Spacing"/>
    <w:link w:val="23"/>
    <w:qFormat/>
    <w:uiPriority w:val="1"/>
    <w:rPr>
      <w:rFonts w:ascii="Times New Roman" w:hAnsi="Times New Roman" w:eastAsia="Arial" w:cs="Times New Roman"/>
      <w:sz w:val="24"/>
      <w:szCs w:val="24"/>
      <w:lang w:val="en-US" w:eastAsia="en-US" w:bidi="ar-SA"/>
    </w:rPr>
  </w:style>
  <w:style w:type="character" w:customStyle="1" w:styleId="23">
    <w:name w:val="No Spacing Char"/>
    <w:link w:val="22"/>
    <w:qFormat/>
    <w:locked/>
    <w:uiPriority w:val="1"/>
    <w:rPr>
      <w:rFonts w:eastAsia="Arial" w:cs="Times New Roman"/>
      <w:szCs w:val="24"/>
    </w:rPr>
  </w:style>
  <w:style w:type="character" w:customStyle="1" w:styleId="24">
    <w:name w:val="Heading 1 Char"/>
    <w:basedOn w:val="5"/>
    <w:link w:val="2"/>
    <w:qFormat/>
    <w:uiPriority w:val="9"/>
    <w:rPr>
      <w:rFonts w:asciiTheme="majorHAnsi" w:hAnsiTheme="majorHAnsi" w:eastAsiaTheme="majorEastAsia" w:cstheme="majorBidi"/>
      <w:color w:val="2E75B6" w:themeColor="accent1" w:themeShade="BF"/>
      <w:sz w:val="32"/>
      <w:szCs w:val="32"/>
    </w:rPr>
  </w:style>
  <w:style w:type="table" w:customStyle="1" w:styleId="25">
    <w:name w:val="YoungMix_Table"/>
    <w:qFormat/>
    <w:uiPriority w:val="0"/>
    <w:rPr>
      <w:sz w:val="24"/>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2595</Words>
  <Characters>14797</Characters>
  <Lines>123</Lines>
  <Paragraphs>34</Paragraphs>
  <TotalTime>6</TotalTime>
  <ScaleCrop>false</ScaleCrop>
  <LinksUpToDate>false</LinksUpToDate>
  <CharactersWithSpaces>17358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2025-11-02T06:15:00Z</dcterms:created>
  <dc:creator>youngmix.vn</dc:creator>
  <cp:keywords>youngmix,cham thi trac nghiem,quizmaker</cp:keywords>
  <cp:lastModifiedBy>Tình Nguyễn Cửu Thị</cp:lastModifiedBy>
  <cp:lastPrinted>2025-12-06T05:20:00Z</cp:lastPrinted>
  <dcterms:modified xsi:type="dcterms:W3CDTF">2025-12-17T04:20:15Z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7165CEDC6F284040807E5D5651BC6136_12</vt:lpwstr>
  </property>
</Properties>
</file>